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8E61" w14:textId="77777777" w:rsidR="007E4D8F" w:rsidRDefault="002F421B" w:rsidP="002F421B">
      <w:pPr>
        <w:jc w:val="center"/>
        <w:rPr>
          <w:b/>
        </w:rPr>
      </w:pPr>
      <w:r>
        <w:rPr>
          <w:b/>
        </w:rPr>
        <w:t xml:space="preserve">St </w:t>
      </w:r>
      <w:proofErr w:type="spellStart"/>
      <w:r>
        <w:rPr>
          <w:b/>
        </w:rPr>
        <w:t>Ive</w:t>
      </w:r>
      <w:proofErr w:type="spellEnd"/>
      <w:r>
        <w:rPr>
          <w:b/>
        </w:rPr>
        <w:t xml:space="preserve"> Parish Council </w:t>
      </w:r>
    </w:p>
    <w:p w14:paraId="13E6E8BF" w14:textId="36563C03" w:rsidR="002F421B" w:rsidRDefault="002F421B" w:rsidP="002F421B">
      <w:pPr>
        <w:rPr>
          <w:b/>
        </w:rPr>
      </w:pPr>
      <w:r>
        <w:rPr>
          <w:b/>
        </w:rPr>
        <w:t xml:space="preserve">Minutes of the </w:t>
      </w:r>
      <w:r w:rsidR="00D74079">
        <w:rPr>
          <w:b/>
        </w:rPr>
        <w:t xml:space="preserve">Meeting of </w:t>
      </w:r>
      <w:r w:rsidR="007E6311">
        <w:rPr>
          <w:b/>
        </w:rPr>
        <w:t xml:space="preserve">St </w:t>
      </w:r>
      <w:proofErr w:type="spellStart"/>
      <w:r w:rsidR="007E6311">
        <w:rPr>
          <w:b/>
        </w:rPr>
        <w:t>Ive</w:t>
      </w:r>
      <w:proofErr w:type="spellEnd"/>
      <w:r w:rsidR="007E6311">
        <w:rPr>
          <w:b/>
        </w:rPr>
        <w:t xml:space="preserve"> Parish Counc</w:t>
      </w:r>
      <w:r w:rsidR="00D74079">
        <w:rPr>
          <w:b/>
        </w:rPr>
        <w:t xml:space="preserve">il held </w:t>
      </w:r>
      <w:r w:rsidR="007E6311">
        <w:rPr>
          <w:b/>
        </w:rPr>
        <w:t xml:space="preserve">on </w:t>
      </w:r>
      <w:r w:rsidR="00D91E13">
        <w:rPr>
          <w:b/>
        </w:rPr>
        <w:t>Monday</w:t>
      </w:r>
      <w:r w:rsidR="00D74079">
        <w:rPr>
          <w:b/>
        </w:rPr>
        <w:t xml:space="preserve">, </w:t>
      </w:r>
      <w:r w:rsidR="00AB7B7C">
        <w:rPr>
          <w:b/>
        </w:rPr>
        <w:t>8</w:t>
      </w:r>
      <w:r w:rsidR="00AB7B7C" w:rsidRPr="00AB7B7C">
        <w:rPr>
          <w:b/>
          <w:vertAlign w:val="superscript"/>
        </w:rPr>
        <w:t>th</w:t>
      </w:r>
      <w:r w:rsidR="00AB7B7C">
        <w:rPr>
          <w:b/>
        </w:rPr>
        <w:t xml:space="preserve"> November </w:t>
      </w:r>
      <w:r w:rsidR="00CD52AE">
        <w:rPr>
          <w:b/>
        </w:rPr>
        <w:t xml:space="preserve">2021 at 7.30pm in the </w:t>
      </w:r>
      <w:r w:rsidR="0061659A">
        <w:rPr>
          <w:b/>
        </w:rPr>
        <w:t xml:space="preserve">Millennium House, </w:t>
      </w:r>
      <w:proofErr w:type="spellStart"/>
      <w:r w:rsidR="0061659A">
        <w:rPr>
          <w:b/>
        </w:rPr>
        <w:t>Pensilva</w:t>
      </w:r>
      <w:proofErr w:type="spellEnd"/>
      <w:r w:rsidR="0061659A">
        <w:rPr>
          <w:b/>
        </w:rPr>
        <w:t>.</w:t>
      </w:r>
    </w:p>
    <w:tbl>
      <w:tblPr>
        <w:tblStyle w:val="TableGrid"/>
        <w:tblW w:w="0" w:type="auto"/>
        <w:tblLayout w:type="fixed"/>
        <w:tblLook w:val="04A0" w:firstRow="1" w:lastRow="0" w:firstColumn="1" w:lastColumn="0" w:noHBand="0" w:noVBand="1"/>
      </w:tblPr>
      <w:tblGrid>
        <w:gridCol w:w="675"/>
        <w:gridCol w:w="7655"/>
        <w:gridCol w:w="912"/>
      </w:tblGrid>
      <w:tr w:rsidR="002F421B" w14:paraId="4F79F987" w14:textId="77777777" w:rsidTr="00701894">
        <w:tc>
          <w:tcPr>
            <w:tcW w:w="675" w:type="dxa"/>
          </w:tcPr>
          <w:p w14:paraId="1C7BA222" w14:textId="77777777" w:rsidR="002F421B" w:rsidRDefault="002F421B" w:rsidP="002F421B">
            <w:pPr>
              <w:rPr>
                <w:b/>
              </w:rPr>
            </w:pPr>
            <w:r>
              <w:rPr>
                <w:b/>
              </w:rPr>
              <w:t xml:space="preserve">Item </w:t>
            </w:r>
          </w:p>
          <w:p w14:paraId="4E07B569" w14:textId="77777777" w:rsidR="002F421B" w:rsidRDefault="002F421B" w:rsidP="002F421B">
            <w:pPr>
              <w:rPr>
                <w:b/>
              </w:rPr>
            </w:pPr>
            <w:r>
              <w:rPr>
                <w:b/>
              </w:rPr>
              <w:t xml:space="preserve">No. </w:t>
            </w:r>
          </w:p>
        </w:tc>
        <w:tc>
          <w:tcPr>
            <w:tcW w:w="7655" w:type="dxa"/>
          </w:tcPr>
          <w:p w14:paraId="18C76CCA" w14:textId="77777777" w:rsidR="002F421B" w:rsidRDefault="002F421B" w:rsidP="002F421B">
            <w:pPr>
              <w:rPr>
                <w:b/>
              </w:rPr>
            </w:pPr>
          </w:p>
        </w:tc>
        <w:tc>
          <w:tcPr>
            <w:tcW w:w="912" w:type="dxa"/>
          </w:tcPr>
          <w:p w14:paraId="35A54D96" w14:textId="77777777" w:rsidR="002F421B" w:rsidRDefault="002F421B" w:rsidP="002F421B">
            <w:pPr>
              <w:rPr>
                <w:b/>
              </w:rPr>
            </w:pPr>
            <w:r>
              <w:rPr>
                <w:b/>
              </w:rPr>
              <w:t>Action</w:t>
            </w:r>
          </w:p>
          <w:p w14:paraId="219E42EB" w14:textId="77777777" w:rsidR="002F421B" w:rsidRDefault="002F421B" w:rsidP="002F421B">
            <w:pPr>
              <w:rPr>
                <w:b/>
              </w:rPr>
            </w:pPr>
            <w:r>
              <w:rPr>
                <w:b/>
              </w:rPr>
              <w:t>by</w:t>
            </w:r>
          </w:p>
        </w:tc>
      </w:tr>
      <w:tr w:rsidR="002F421B" w14:paraId="12F3A4B4" w14:textId="77777777" w:rsidTr="00701894">
        <w:tc>
          <w:tcPr>
            <w:tcW w:w="675" w:type="dxa"/>
          </w:tcPr>
          <w:p w14:paraId="156686D0" w14:textId="6437F1A5" w:rsidR="002F421B" w:rsidRDefault="00701894" w:rsidP="002F421B">
            <w:pPr>
              <w:rPr>
                <w:b/>
              </w:rPr>
            </w:pPr>
            <w:r>
              <w:rPr>
                <w:b/>
              </w:rPr>
              <w:t>1</w:t>
            </w:r>
          </w:p>
        </w:tc>
        <w:tc>
          <w:tcPr>
            <w:tcW w:w="7655" w:type="dxa"/>
          </w:tcPr>
          <w:p w14:paraId="1862EAE0" w14:textId="52E8194E" w:rsidR="002F421B" w:rsidRDefault="007E6311" w:rsidP="00D242AA">
            <w:r>
              <w:rPr>
                <w:b/>
              </w:rPr>
              <w:t>Those present</w:t>
            </w:r>
            <w:proofErr w:type="gramStart"/>
            <w:r>
              <w:rPr>
                <w:b/>
              </w:rPr>
              <w:t>.</w:t>
            </w:r>
            <w:r w:rsidR="00450C2E">
              <w:rPr>
                <w:b/>
              </w:rPr>
              <w:t xml:space="preserve">  </w:t>
            </w:r>
            <w:proofErr w:type="gramEnd"/>
            <w:r w:rsidR="00826483">
              <w:rPr>
                <w:b/>
              </w:rPr>
              <w:t xml:space="preserve"> </w:t>
            </w:r>
            <w:r w:rsidR="0012616E">
              <w:rPr>
                <w:b/>
              </w:rPr>
              <w:t xml:space="preserve"> </w:t>
            </w:r>
            <w:r w:rsidR="0012616E">
              <w:t xml:space="preserve">Cllrs. A Moss (Chairman), </w:t>
            </w:r>
            <w:r w:rsidR="009A4398">
              <w:t xml:space="preserve">I Vaughan (Vice Chairman), M </w:t>
            </w:r>
            <w:proofErr w:type="spellStart"/>
            <w:r w:rsidR="009A4398">
              <w:t>Carr</w:t>
            </w:r>
            <w:proofErr w:type="spellEnd"/>
            <w:r w:rsidR="009A4398">
              <w:t>,</w:t>
            </w:r>
          </w:p>
          <w:p w14:paraId="124EF246" w14:textId="77777777" w:rsidR="009A4398" w:rsidRDefault="009A4398" w:rsidP="00D242AA">
            <w:r>
              <w:t xml:space="preserve">R Farley, C </w:t>
            </w:r>
            <w:proofErr w:type="spellStart"/>
            <w:r>
              <w:t>Vaughnley</w:t>
            </w:r>
            <w:proofErr w:type="spellEnd"/>
            <w:r>
              <w:t xml:space="preserve">, M </w:t>
            </w:r>
            <w:proofErr w:type="spellStart"/>
            <w:r>
              <w:t>Corney</w:t>
            </w:r>
            <w:proofErr w:type="spellEnd"/>
            <w:r>
              <w:t xml:space="preserve">, T Hodson, R Greenhough, P Mann, J Bruce, </w:t>
            </w:r>
          </w:p>
          <w:p w14:paraId="5299AF09" w14:textId="79B1106A" w:rsidR="009A4398" w:rsidRPr="0012616E" w:rsidRDefault="009A4398" w:rsidP="00D242AA">
            <w:r>
              <w:t>S Doe.</w:t>
            </w:r>
          </w:p>
          <w:p w14:paraId="0AB378A0" w14:textId="77777777" w:rsidR="00826483" w:rsidRPr="00826483" w:rsidRDefault="00826483" w:rsidP="002F421B"/>
          <w:p w14:paraId="6F560C56" w14:textId="77777777" w:rsidR="007E6311" w:rsidRDefault="00826483" w:rsidP="00D242AA">
            <w:r>
              <w:rPr>
                <w:b/>
              </w:rPr>
              <w:t>Also attending</w:t>
            </w:r>
            <w:proofErr w:type="gramStart"/>
            <w:r>
              <w:rPr>
                <w:b/>
              </w:rPr>
              <w:t xml:space="preserve">.  </w:t>
            </w:r>
            <w:proofErr w:type="gramEnd"/>
            <w:r w:rsidR="009A4398">
              <w:rPr>
                <w:b/>
              </w:rPr>
              <w:t xml:space="preserve"> </w:t>
            </w:r>
            <w:r w:rsidR="009A4398">
              <w:t>Mrs J Hoskin (Parish Clerk)</w:t>
            </w:r>
          </w:p>
          <w:p w14:paraId="2FD7A6E3" w14:textId="1F493150" w:rsidR="009A4398" w:rsidRDefault="009A4398" w:rsidP="00D242AA">
            <w:r>
              <w:t xml:space="preserve">                               Three members of the public</w:t>
            </w:r>
          </w:p>
          <w:p w14:paraId="194E9A14" w14:textId="0C829ACB" w:rsidR="009A4398" w:rsidRPr="009A4398" w:rsidRDefault="009A4398" w:rsidP="00D242AA">
            <w:r>
              <w:t xml:space="preserve">                            </w:t>
            </w:r>
          </w:p>
        </w:tc>
        <w:tc>
          <w:tcPr>
            <w:tcW w:w="912" w:type="dxa"/>
          </w:tcPr>
          <w:p w14:paraId="7779B3CD" w14:textId="77777777" w:rsidR="002F421B" w:rsidRDefault="002F421B" w:rsidP="002F421B">
            <w:pPr>
              <w:rPr>
                <w:b/>
              </w:rPr>
            </w:pPr>
          </w:p>
        </w:tc>
      </w:tr>
      <w:tr w:rsidR="002F421B" w14:paraId="60AFD960" w14:textId="77777777" w:rsidTr="00701894">
        <w:tc>
          <w:tcPr>
            <w:tcW w:w="675" w:type="dxa"/>
          </w:tcPr>
          <w:p w14:paraId="28025027" w14:textId="04FAC4A3" w:rsidR="002F421B" w:rsidRDefault="002F421B" w:rsidP="002F421B">
            <w:pPr>
              <w:rPr>
                <w:b/>
              </w:rPr>
            </w:pPr>
            <w:r>
              <w:rPr>
                <w:b/>
              </w:rPr>
              <w:t>2</w:t>
            </w:r>
          </w:p>
        </w:tc>
        <w:tc>
          <w:tcPr>
            <w:tcW w:w="7655" w:type="dxa"/>
          </w:tcPr>
          <w:p w14:paraId="45563FE5" w14:textId="784F77C5" w:rsidR="002F421B" w:rsidRPr="009A4398" w:rsidRDefault="007E6311" w:rsidP="002F421B">
            <w:r>
              <w:rPr>
                <w:b/>
              </w:rPr>
              <w:t>Apologies</w:t>
            </w:r>
            <w:r w:rsidR="009A4398">
              <w:rPr>
                <w:b/>
              </w:rPr>
              <w:t xml:space="preserve"> </w:t>
            </w:r>
            <w:r w:rsidR="009A4398">
              <w:t xml:space="preserve">for absence were received from Cllrs. N Libby, N </w:t>
            </w:r>
            <w:proofErr w:type="spellStart"/>
            <w:r w:rsidR="009A4398">
              <w:t>Gisby</w:t>
            </w:r>
            <w:proofErr w:type="spellEnd"/>
            <w:r w:rsidR="009A4398">
              <w:t>.</w:t>
            </w:r>
          </w:p>
          <w:p w14:paraId="7BC9BBEF" w14:textId="3BDDC188" w:rsidR="007E6311" w:rsidRDefault="007E6311" w:rsidP="002F421B">
            <w:pPr>
              <w:rPr>
                <w:b/>
              </w:rPr>
            </w:pPr>
          </w:p>
        </w:tc>
        <w:tc>
          <w:tcPr>
            <w:tcW w:w="912" w:type="dxa"/>
          </w:tcPr>
          <w:p w14:paraId="053BC2E1" w14:textId="77777777" w:rsidR="002F421B" w:rsidRDefault="002F421B" w:rsidP="002F421B">
            <w:pPr>
              <w:rPr>
                <w:b/>
              </w:rPr>
            </w:pPr>
          </w:p>
        </w:tc>
      </w:tr>
      <w:tr w:rsidR="002F421B" w14:paraId="2842A54D" w14:textId="77777777" w:rsidTr="00701894">
        <w:tc>
          <w:tcPr>
            <w:tcW w:w="675" w:type="dxa"/>
          </w:tcPr>
          <w:p w14:paraId="55331516" w14:textId="77777777" w:rsidR="002F421B" w:rsidRDefault="002F421B" w:rsidP="002F421B">
            <w:pPr>
              <w:rPr>
                <w:b/>
              </w:rPr>
            </w:pPr>
            <w:r>
              <w:rPr>
                <w:b/>
              </w:rPr>
              <w:t>3</w:t>
            </w:r>
          </w:p>
        </w:tc>
        <w:tc>
          <w:tcPr>
            <w:tcW w:w="7655" w:type="dxa"/>
          </w:tcPr>
          <w:p w14:paraId="1A1F3FC2" w14:textId="1BB2A8F9" w:rsidR="002F421B" w:rsidRDefault="007E6311" w:rsidP="002F421B">
            <w:r>
              <w:rPr>
                <w:b/>
              </w:rPr>
              <w:t>Councillors Declarations of Interest</w:t>
            </w:r>
            <w:proofErr w:type="gramStart"/>
            <w:r>
              <w:rPr>
                <w:b/>
              </w:rPr>
              <w:t xml:space="preserve">.  </w:t>
            </w:r>
            <w:proofErr w:type="gramEnd"/>
            <w:r>
              <w:rPr>
                <w:b/>
              </w:rPr>
              <w:t>To receive and grant Councillors requests for dispensations</w:t>
            </w:r>
            <w:proofErr w:type="gramStart"/>
            <w:r>
              <w:rPr>
                <w:b/>
              </w:rPr>
              <w:t>.</w:t>
            </w:r>
            <w:r w:rsidR="00826483">
              <w:rPr>
                <w:b/>
              </w:rPr>
              <w:t xml:space="preserve">  </w:t>
            </w:r>
            <w:proofErr w:type="gramEnd"/>
            <w:r w:rsidR="009A4398">
              <w:rPr>
                <w:b/>
              </w:rPr>
              <w:t xml:space="preserve">  </w:t>
            </w:r>
            <w:r w:rsidR="009A4398">
              <w:t xml:space="preserve">Cllrs. J Bruce and R Farley declared an interest on any matters relating to the </w:t>
            </w:r>
            <w:proofErr w:type="spellStart"/>
            <w:r w:rsidR="009A4398">
              <w:t>Pensilva</w:t>
            </w:r>
            <w:proofErr w:type="spellEnd"/>
            <w:r w:rsidR="009A4398">
              <w:t xml:space="preserve"> Community Association (PCA).</w:t>
            </w:r>
          </w:p>
          <w:p w14:paraId="30091453" w14:textId="0BDDB249" w:rsidR="009A4398" w:rsidRPr="009A4398" w:rsidRDefault="009A4398" w:rsidP="002F421B">
            <w:r>
              <w:t xml:space="preserve">Cllr J Bruce declared an interest on any matters relating to the St </w:t>
            </w:r>
            <w:proofErr w:type="spellStart"/>
            <w:r>
              <w:t>Ive</w:t>
            </w:r>
            <w:proofErr w:type="spellEnd"/>
            <w:r>
              <w:t xml:space="preserve"> Community Resilience Project. </w:t>
            </w:r>
          </w:p>
          <w:p w14:paraId="23BCC556" w14:textId="75D8D2E3" w:rsidR="007E6311" w:rsidRDefault="007E6311" w:rsidP="002F421B">
            <w:pPr>
              <w:rPr>
                <w:b/>
              </w:rPr>
            </w:pPr>
          </w:p>
        </w:tc>
        <w:tc>
          <w:tcPr>
            <w:tcW w:w="912" w:type="dxa"/>
          </w:tcPr>
          <w:p w14:paraId="1BEB2DA4" w14:textId="77777777" w:rsidR="002F421B" w:rsidRDefault="002F421B" w:rsidP="002F421B">
            <w:pPr>
              <w:rPr>
                <w:b/>
              </w:rPr>
            </w:pPr>
          </w:p>
        </w:tc>
      </w:tr>
      <w:tr w:rsidR="002F421B" w14:paraId="75D9801B" w14:textId="77777777" w:rsidTr="00701894">
        <w:tc>
          <w:tcPr>
            <w:tcW w:w="675" w:type="dxa"/>
          </w:tcPr>
          <w:p w14:paraId="1FCC41B5" w14:textId="675D9302" w:rsidR="002F421B" w:rsidRDefault="002F421B" w:rsidP="002F421B">
            <w:pPr>
              <w:rPr>
                <w:b/>
              </w:rPr>
            </w:pPr>
            <w:r>
              <w:rPr>
                <w:b/>
              </w:rPr>
              <w:t>4</w:t>
            </w:r>
          </w:p>
        </w:tc>
        <w:tc>
          <w:tcPr>
            <w:tcW w:w="7655" w:type="dxa"/>
          </w:tcPr>
          <w:p w14:paraId="291B50B6" w14:textId="25490347" w:rsidR="00624A70" w:rsidRDefault="007E6311" w:rsidP="002F421B">
            <w:r>
              <w:rPr>
                <w:b/>
              </w:rPr>
              <w:t>Questions from members of the public (meeting then closes to the press and public although visitors are welcome to remain for the rest of the proceedings up to item 1</w:t>
            </w:r>
            <w:r w:rsidR="00AB7B7C">
              <w:rPr>
                <w:b/>
              </w:rPr>
              <w:t>7</w:t>
            </w:r>
            <w:r>
              <w:rPr>
                <w:b/>
              </w:rPr>
              <w:t xml:space="preserve"> when confidential matters may be discussed)</w:t>
            </w:r>
            <w:proofErr w:type="gramStart"/>
            <w:r>
              <w:rPr>
                <w:b/>
              </w:rPr>
              <w:t>.</w:t>
            </w:r>
            <w:r w:rsidR="009A4398">
              <w:rPr>
                <w:b/>
              </w:rPr>
              <w:t xml:space="preserve">  </w:t>
            </w:r>
            <w:proofErr w:type="gramEnd"/>
            <w:r w:rsidR="009A4398">
              <w:t xml:space="preserve">The Chairman welcomed the members of the public and invited them to address the council if they so wished. </w:t>
            </w:r>
          </w:p>
          <w:p w14:paraId="30C81F4F" w14:textId="1BFE409B" w:rsidR="002F421B" w:rsidRPr="009A4398" w:rsidRDefault="00624A70" w:rsidP="002F421B">
            <w:r>
              <w:t>A couple spoke about an appeal they had lodged against Cornwall Councils decision to refuse their planning application PA20/10656</w:t>
            </w:r>
            <w:proofErr w:type="gramStart"/>
            <w:r>
              <w:t xml:space="preserve">.  </w:t>
            </w:r>
            <w:proofErr w:type="gramEnd"/>
            <w:r>
              <w:t>They outlined the proposals and the planning officers’ reasons for the refusal</w:t>
            </w:r>
            <w:proofErr w:type="gramStart"/>
            <w:r>
              <w:t xml:space="preserve">.  </w:t>
            </w:r>
            <w:proofErr w:type="gramEnd"/>
            <w:r>
              <w:t xml:space="preserve">They hoped the parish council would support the appeal. </w:t>
            </w:r>
          </w:p>
          <w:p w14:paraId="7E68F007" w14:textId="77777777" w:rsidR="007E6311" w:rsidRDefault="00624A70" w:rsidP="00D242AA">
            <w:pPr>
              <w:rPr>
                <w:b/>
              </w:rPr>
            </w:pPr>
            <w:r>
              <w:rPr>
                <w:b/>
              </w:rPr>
              <w:t xml:space="preserve">                     </w:t>
            </w:r>
          </w:p>
          <w:p w14:paraId="0798F04B" w14:textId="55B54B57" w:rsidR="00624A70" w:rsidRDefault="00624A70" w:rsidP="00D242AA">
            <w:r>
              <w:t xml:space="preserve">                                           (</w:t>
            </w:r>
            <w:r w:rsidR="00C87504">
              <w:t>T</w:t>
            </w:r>
            <w:r>
              <w:t>wo members of the public left the meeting at 7.42pm)</w:t>
            </w:r>
          </w:p>
          <w:p w14:paraId="7A018236" w14:textId="7E330D7A" w:rsidR="00624A70" w:rsidRPr="00624A70" w:rsidRDefault="00624A70" w:rsidP="00D242AA"/>
        </w:tc>
        <w:tc>
          <w:tcPr>
            <w:tcW w:w="912" w:type="dxa"/>
          </w:tcPr>
          <w:p w14:paraId="26ED3A12" w14:textId="77777777" w:rsidR="002F421B" w:rsidRDefault="002F421B" w:rsidP="002F421B">
            <w:pPr>
              <w:rPr>
                <w:b/>
              </w:rPr>
            </w:pPr>
          </w:p>
        </w:tc>
      </w:tr>
      <w:tr w:rsidR="002F421B" w14:paraId="61109598" w14:textId="77777777" w:rsidTr="00701894">
        <w:tc>
          <w:tcPr>
            <w:tcW w:w="675" w:type="dxa"/>
          </w:tcPr>
          <w:p w14:paraId="34147529" w14:textId="1147212D" w:rsidR="002F421B" w:rsidRDefault="00CD52AE" w:rsidP="002F421B">
            <w:pPr>
              <w:rPr>
                <w:b/>
              </w:rPr>
            </w:pPr>
            <w:r>
              <w:rPr>
                <w:b/>
              </w:rPr>
              <w:t>5</w:t>
            </w:r>
          </w:p>
        </w:tc>
        <w:tc>
          <w:tcPr>
            <w:tcW w:w="7655" w:type="dxa"/>
          </w:tcPr>
          <w:p w14:paraId="7BDF7A52" w14:textId="3B7A32E0" w:rsidR="002F421B" w:rsidRPr="00624A70" w:rsidRDefault="00CD52AE" w:rsidP="002F421B">
            <w:r>
              <w:rPr>
                <w:b/>
              </w:rPr>
              <w:t>Report from Cornwall Council ward member – Cllr S Daw</w:t>
            </w:r>
            <w:proofErr w:type="gramStart"/>
            <w:r>
              <w:rPr>
                <w:b/>
              </w:rPr>
              <w:t>.</w:t>
            </w:r>
            <w:r w:rsidR="00D242AA">
              <w:rPr>
                <w:b/>
              </w:rPr>
              <w:t xml:space="preserve">  </w:t>
            </w:r>
            <w:proofErr w:type="gramEnd"/>
            <w:r w:rsidR="00624A70">
              <w:rPr>
                <w:b/>
              </w:rPr>
              <w:t xml:space="preserve"> </w:t>
            </w:r>
            <w:r w:rsidR="00624A70">
              <w:t>No report received.</w:t>
            </w:r>
          </w:p>
          <w:p w14:paraId="0FDF685C" w14:textId="6951A2CD" w:rsidR="00665404" w:rsidRDefault="00665404" w:rsidP="002F421B">
            <w:pPr>
              <w:rPr>
                <w:b/>
              </w:rPr>
            </w:pPr>
          </w:p>
        </w:tc>
        <w:tc>
          <w:tcPr>
            <w:tcW w:w="912" w:type="dxa"/>
          </w:tcPr>
          <w:p w14:paraId="08B34952" w14:textId="77777777" w:rsidR="002F421B" w:rsidRDefault="002F421B" w:rsidP="002F421B">
            <w:pPr>
              <w:rPr>
                <w:b/>
              </w:rPr>
            </w:pPr>
          </w:p>
        </w:tc>
      </w:tr>
      <w:tr w:rsidR="002F421B" w14:paraId="7BD11169" w14:textId="77777777" w:rsidTr="00701894">
        <w:tc>
          <w:tcPr>
            <w:tcW w:w="675" w:type="dxa"/>
          </w:tcPr>
          <w:p w14:paraId="5447DB02" w14:textId="2D28557E" w:rsidR="002F421B" w:rsidRDefault="00CD52AE" w:rsidP="002F421B">
            <w:pPr>
              <w:rPr>
                <w:b/>
              </w:rPr>
            </w:pPr>
            <w:r>
              <w:rPr>
                <w:b/>
              </w:rPr>
              <w:t>6</w:t>
            </w:r>
          </w:p>
        </w:tc>
        <w:tc>
          <w:tcPr>
            <w:tcW w:w="7655" w:type="dxa"/>
          </w:tcPr>
          <w:p w14:paraId="638B2454" w14:textId="63C101A5" w:rsidR="00D718C8" w:rsidRPr="00624A70" w:rsidRDefault="007E6311" w:rsidP="00D242AA">
            <w:r>
              <w:rPr>
                <w:b/>
              </w:rPr>
              <w:t xml:space="preserve">To receive </w:t>
            </w:r>
            <w:r w:rsidR="00701894">
              <w:rPr>
                <w:b/>
              </w:rPr>
              <w:t xml:space="preserve">and approve </w:t>
            </w:r>
            <w:r>
              <w:rPr>
                <w:b/>
              </w:rPr>
              <w:t>the Minutes of the Meeting</w:t>
            </w:r>
            <w:r w:rsidR="00CD52AE">
              <w:rPr>
                <w:b/>
              </w:rPr>
              <w:t>s</w:t>
            </w:r>
            <w:r>
              <w:rPr>
                <w:b/>
              </w:rPr>
              <w:t xml:space="preserve"> held on t</w:t>
            </w:r>
            <w:r w:rsidR="00D74079">
              <w:rPr>
                <w:b/>
              </w:rPr>
              <w:t>he</w:t>
            </w:r>
            <w:r w:rsidR="00CD52AE">
              <w:rPr>
                <w:b/>
              </w:rPr>
              <w:t xml:space="preserve"> </w:t>
            </w:r>
            <w:proofErr w:type="gramStart"/>
            <w:r w:rsidR="00AB7B7C">
              <w:rPr>
                <w:b/>
              </w:rPr>
              <w:t>11</w:t>
            </w:r>
            <w:r w:rsidR="00AB7B7C" w:rsidRPr="00AB7B7C">
              <w:rPr>
                <w:b/>
                <w:vertAlign w:val="superscript"/>
              </w:rPr>
              <w:t>th</w:t>
            </w:r>
            <w:proofErr w:type="gramEnd"/>
            <w:r w:rsidR="00AB7B7C">
              <w:rPr>
                <w:b/>
              </w:rPr>
              <w:t xml:space="preserve"> October 2021.</w:t>
            </w:r>
            <w:r w:rsidR="00624A70">
              <w:rPr>
                <w:b/>
              </w:rPr>
              <w:t xml:space="preserve"> </w:t>
            </w:r>
            <w:r w:rsidR="00624A70" w:rsidRPr="00624A70">
              <w:t>Given the timescale for the publication of the minutes in relation to the meeting, it was agreed to defer the approval of the minutes until the next meeting</w:t>
            </w:r>
            <w:r w:rsidR="00624A70">
              <w:rPr>
                <w:b/>
              </w:rPr>
              <w:t>.</w:t>
            </w:r>
          </w:p>
          <w:p w14:paraId="6BFDA732" w14:textId="4CF860D1" w:rsidR="00D718C8" w:rsidRPr="00624A70" w:rsidRDefault="00624A70" w:rsidP="002F421B">
            <w:r>
              <w:t xml:space="preserve">Proposed by Cllr C </w:t>
            </w:r>
            <w:proofErr w:type="spellStart"/>
            <w:r>
              <w:t>Vaughnley</w:t>
            </w:r>
            <w:proofErr w:type="spellEnd"/>
            <w:r>
              <w:t>, seconded by Cllr R Farley and agreed by the majority</w:t>
            </w:r>
            <w:proofErr w:type="gramStart"/>
            <w:r>
              <w:t xml:space="preserve">.  </w:t>
            </w:r>
            <w:proofErr w:type="gramEnd"/>
            <w:r>
              <w:t xml:space="preserve">Cllr M </w:t>
            </w:r>
            <w:proofErr w:type="spellStart"/>
            <w:r>
              <w:t>Corney</w:t>
            </w:r>
            <w:proofErr w:type="spellEnd"/>
            <w:r>
              <w:t xml:space="preserve"> abstained.</w:t>
            </w:r>
          </w:p>
          <w:p w14:paraId="1AA86D5A" w14:textId="1650AB09" w:rsidR="00D74079" w:rsidRDefault="00D74079" w:rsidP="002F421B">
            <w:pPr>
              <w:rPr>
                <w:b/>
              </w:rPr>
            </w:pPr>
          </w:p>
          <w:p w14:paraId="63A9C00E" w14:textId="4170ACF8" w:rsidR="00D74079" w:rsidRDefault="00D74079" w:rsidP="002F421B">
            <w:pPr>
              <w:rPr>
                <w:b/>
              </w:rPr>
            </w:pPr>
          </w:p>
        </w:tc>
        <w:tc>
          <w:tcPr>
            <w:tcW w:w="912" w:type="dxa"/>
          </w:tcPr>
          <w:p w14:paraId="0239BB3F" w14:textId="77777777" w:rsidR="002F421B" w:rsidRDefault="002F421B" w:rsidP="002F421B">
            <w:pPr>
              <w:rPr>
                <w:b/>
              </w:rPr>
            </w:pPr>
          </w:p>
        </w:tc>
      </w:tr>
      <w:tr w:rsidR="002F421B" w14:paraId="27510F81" w14:textId="77777777" w:rsidTr="00701894">
        <w:tc>
          <w:tcPr>
            <w:tcW w:w="675" w:type="dxa"/>
          </w:tcPr>
          <w:p w14:paraId="1E95EBD3" w14:textId="58B3A7B4" w:rsidR="002F421B" w:rsidRDefault="002F421B" w:rsidP="002F421B">
            <w:pPr>
              <w:rPr>
                <w:b/>
              </w:rPr>
            </w:pPr>
            <w:r>
              <w:rPr>
                <w:b/>
              </w:rPr>
              <w:t>7</w:t>
            </w:r>
          </w:p>
        </w:tc>
        <w:tc>
          <w:tcPr>
            <w:tcW w:w="7655" w:type="dxa"/>
          </w:tcPr>
          <w:p w14:paraId="05FB80EC" w14:textId="77777777" w:rsidR="002F421B" w:rsidRDefault="007E6311" w:rsidP="002F421B">
            <w:pPr>
              <w:rPr>
                <w:b/>
              </w:rPr>
            </w:pPr>
            <w:r>
              <w:rPr>
                <w:b/>
              </w:rPr>
              <w:t>Matters Arising from the Minutes.</w:t>
            </w:r>
          </w:p>
          <w:p w14:paraId="618417F9" w14:textId="50BB95C6" w:rsidR="00EA7B68" w:rsidRDefault="00EA7B68" w:rsidP="002F421B">
            <w:pPr>
              <w:rPr>
                <w:b/>
              </w:rPr>
            </w:pPr>
            <w:r>
              <w:rPr>
                <w:b/>
              </w:rPr>
              <w:t xml:space="preserve">Item 10 – Bus Shelter. </w:t>
            </w:r>
            <w:r>
              <w:t>It was confirmed the bus shelter would be cleaned once the trees around the shelter had been trimmed</w:t>
            </w:r>
            <w:proofErr w:type="gramStart"/>
            <w:r>
              <w:t xml:space="preserve">. </w:t>
            </w:r>
            <w:r>
              <w:rPr>
                <w:b/>
              </w:rPr>
              <w:t xml:space="preserve"> </w:t>
            </w:r>
            <w:proofErr w:type="gramEnd"/>
          </w:p>
          <w:p w14:paraId="6FA7179A" w14:textId="680E1EFD" w:rsidR="00624A70" w:rsidRDefault="00624A70" w:rsidP="002F421B">
            <w:r>
              <w:rPr>
                <w:b/>
              </w:rPr>
              <w:t xml:space="preserve">Item 12 </w:t>
            </w:r>
            <w:r w:rsidR="00EA7B68">
              <w:rPr>
                <w:b/>
              </w:rPr>
              <w:t xml:space="preserve">– Ladies darts. </w:t>
            </w:r>
            <w:r w:rsidR="00EA7B68">
              <w:t xml:space="preserve">Cllr M </w:t>
            </w:r>
            <w:proofErr w:type="spellStart"/>
            <w:r w:rsidR="00EA7B68">
              <w:t>Carr</w:t>
            </w:r>
            <w:proofErr w:type="spellEnd"/>
            <w:r w:rsidR="00EA7B68">
              <w:t xml:space="preserve"> stated the ladies darts team would use the Mel Bar for home fixtures and this may not be a sequence of every other week, as recorded in the minutes.</w:t>
            </w:r>
          </w:p>
          <w:p w14:paraId="7884BFD0" w14:textId="2E7B9F4B" w:rsidR="009C751B" w:rsidRPr="00EA7B68" w:rsidRDefault="00EA7B68" w:rsidP="00D242AA">
            <w:r>
              <w:rPr>
                <w:b/>
              </w:rPr>
              <w:t xml:space="preserve">Item 12 Florescent tubes – </w:t>
            </w:r>
            <w:r>
              <w:t xml:space="preserve">It was noted that arrangements had been made for the collection of the florescent tubes. </w:t>
            </w:r>
          </w:p>
        </w:tc>
        <w:tc>
          <w:tcPr>
            <w:tcW w:w="912" w:type="dxa"/>
          </w:tcPr>
          <w:p w14:paraId="40945343" w14:textId="77777777" w:rsidR="002F421B" w:rsidRDefault="002F421B" w:rsidP="002F421B">
            <w:pPr>
              <w:rPr>
                <w:b/>
              </w:rPr>
            </w:pPr>
          </w:p>
          <w:p w14:paraId="154AF8AD" w14:textId="77777777" w:rsidR="009C751B" w:rsidRDefault="009C751B" w:rsidP="002F421B">
            <w:pPr>
              <w:rPr>
                <w:b/>
              </w:rPr>
            </w:pPr>
          </w:p>
          <w:p w14:paraId="7832B553" w14:textId="77777777" w:rsidR="009C751B" w:rsidRDefault="009C751B" w:rsidP="002F421B">
            <w:pPr>
              <w:rPr>
                <w:b/>
              </w:rPr>
            </w:pPr>
          </w:p>
          <w:p w14:paraId="4C631EFF" w14:textId="77777777" w:rsidR="009C751B" w:rsidRDefault="009C751B" w:rsidP="002F421B">
            <w:pPr>
              <w:rPr>
                <w:b/>
              </w:rPr>
            </w:pPr>
          </w:p>
          <w:p w14:paraId="11A9016B" w14:textId="77777777" w:rsidR="009C751B" w:rsidRDefault="009C751B" w:rsidP="002F421B">
            <w:pPr>
              <w:rPr>
                <w:b/>
              </w:rPr>
            </w:pPr>
          </w:p>
          <w:p w14:paraId="17BF7751" w14:textId="065BAC4E" w:rsidR="009C751B" w:rsidRPr="009C751B" w:rsidRDefault="009C751B" w:rsidP="002F421B"/>
        </w:tc>
      </w:tr>
      <w:tr w:rsidR="002F421B" w14:paraId="5BFFD159" w14:textId="77777777" w:rsidTr="00701894">
        <w:tc>
          <w:tcPr>
            <w:tcW w:w="675" w:type="dxa"/>
          </w:tcPr>
          <w:p w14:paraId="6BCCA0BA" w14:textId="08298C85" w:rsidR="002F421B" w:rsidRDefault="002F421B" w:rsidP="002F421B">
            <w:pPr>
              <w:rPr>
                <w:b/>
              </w:rPr>
            </w:pPr>
            <w:r>
              <w:rPr>
                <w:b/>
              </w:rPr>
              <w:lastRenderedPageBreak/>
              <w:t>8</w:t>
            </w:r>
          </w:p>
        </w:tc>
        <w:tc>
          <w:tcPr>
            <w:tcW w:w="7655" w:type="dxa"/>
          </w:tcPr>
          <w:p w14:paraId="5666BCAB" w14:textId="0C0FB539" w:rsidR="002F421B" w:rsidRDefault="007E6311" w:rsidP="002F421B">
            <w:pPr>
              <w:rPr>
                <w:b/>
              </w:rPr>
            </w:pPr>
            <w:r>
              <w:rPr>
                <w:b/>
              </w:rPr>
              <w:t xml:space="preserve">Planning Applications – </w:t>
            </w:r>
            <w:r w:rsidR="00AB7B7C">
              <w:rPr>
                <w:b/>
              </w:rPr>
              <w:t>planning applications to be recorded.</w:t>
            </w:r>
          </w:p>
          <w:p w14:paraId="47FA16C9" w14:textId="45AC8DBD" w:rsidR="00AC45B2" w:rsidRPr="00EA7B68" w:rsidRDefault="00AB7B7C" w:rsidP="00D242AA">
            <w:pPr>
              <w:pStyle w:val="ListParagraph"/>
              <w:numPr>
                <w:ilvl w:val="0"/>
                <w:numId w:val="1"/>
              </w:numPr>
              <w:rPr>
                <w:b/>
              </w:rPr>
            </w:pPr>
            <w:r>
              <w:rPr>
                <w:b/>
              </w:rPr>
              <w:t>PA21/</w:t>
            </w:r>
            <w:proofErr w:type="gramStart"/>
            <w:r>
              <w:rPr>
                <w:b/>
              </w:rPr>
              <w:t>09901  Mr</w:t>
            </w:r>
            <w:proofErr w:type="gramEnd"/>
            <w:r>
              <w:rPr>
                <w:b/>
              </w:rPr>
              <w:t xml:space="preserve"> Richard and Miss Abi Lucas, Lower </w:t>
            </w:r>
            <w:proofErr w:type="spellStart"/>
            <w:r>
              <w:rPr>
                <w:b/>
              </w:rPr>
              <w:t>Tokenbury</w:t>
            </w:r>
            <w:proofErr w:type="spellEnd"/>
            <w:r>
              <w:rPr>
                <w:b/>
              </w:rPr>
              <w:t xml:space="preserve"> Riding School, land south west of Bramble Cottage, Lower </w:t>
            </w:r>
            <w:proofErr w:type="spellStart"/>
            <w:r>
              <w:rPr>
                <w:b/>
              </w:rPr>
              <w:t>Tokenbury</w:t>
            </w:r>
            <w:proofErr w:type="spellEnd"/>
            <w:r>
              <w:rPr>
                <w:b/>
              </w:rPr>
              <w:t xml:space="preserve"> Road, </w:t>
            </w:r>
            <w:proofErr w:type="spellStart"/>
            <w:r>
              <w:rPr>
                <w:b/>
              </w:rPr>
              <w:t>Pensilva</w:t>
            </w:r>
            <w:proofErr w:type="spellEnd"/>
            <w:r>
              <w:rPr>
                <w:b/>
              </w:rPr>
              <w:t xml:space="preserve"> – Proposed new equestrian dwelling with variati</w:t>
            </w:r>
            <w:r w:rsidR="00EA7B68">
              <w:rPr>
                <w:b/>
              </w:rPr>
              <w:t>on of condition 3 of decision PA</w:t>
            </w:r>
            <w:r>
              <w:rPr>
                <w:b/>
              </w:rPr>
              <w:t>20/07408 dated 22/01/2021.</w:t>
            </w:r>
            <w:r w:rsidR="00EA7B68">
              <w:rPr>
                <w:b/>
              </w:rPr>
              <w:t xml:space="preserve">  </w:t>
            </w:r>
            <w:r w:rsidR="00EA7B68">
              <w:t>Cllr T Hodson explained the current restrictions for condition 3 and why a request had been made to change this</w:t>
            </w:r>
            <w:proofErr w:type="gramStart"/>
            <w:r w:rsidR="00EA7B68">
              <w:t xml:space="preserve">.  </w:t>
            </w:r>
            <w:proofErr w:type="gramEnd"/>
            <w:r w:rsidR="00EA7B68">
              <w:t>The application was supported, proposed by Cllr T Hodson, seconded by Cllr I Vaughan and unanimously agreed.</w:t>
            </w:r>
          </w:p>
          <w:p w14:paraId="243EE9BF" w14:textId="3E2D2BFA" w:rsidR="00CA4E38" w:rsidRPr="00CD52AE" w:rsidRDefault="00CA4E38" w:rsidP="00CA4E38">
            <w:pPr>
              <w:pStyle w:val="ListParagraph"/>
              <w:rPr>
                <w:b/>
              </w:rPr>
            </w:pPr>
          </w:p>
        </w:tc>
        <w:tc>
          <w:tcPr>
            <w:tcW w:w="912" w:type="dxa"/>
          </w:tcPr>
          <w:p w14:paraId="1C9A06B3" w14:textId="77777777" w:rsidR="002F421B" w:rsidRDefault="002F421B" w:rsidP="002F421B">
            <w:pPr>
              <w:rPr>
                <w:b/>
              </w:rPr>
            </w:pPr>
          </w:p>
        </w:tc>
      </w:tr>
      <w:tr w:rsidR="002F421B" w14:paraId="7E3A85B6" w14:textId="77777777" w:rsidTr="00701894">
        <w:tc>
          <w:tcPr>
            <w:tcW w:w="675" w:type="dxa"/>
          </w:tcPr>
          <w:p w14:paraId="000F38C0" w14:textId="6048FAAE" w:rsidR="002F421B" w:rsidRDefault="002F421B" w:rsidP="002F421B">
            <w:pPr>
              <w:rPr>
                <w:b/>
              </w:rPr>
            </w:pPr>
            <w:r>
              <w:rPr>
                <w:b/>
              </w:rPr>
              <w:t>9</w:t>
            </w:r>
          </w:p>
        </w:tc>
        <w:tc>
          <w:tcPr>
            <w:tcW w:w="7655" w:type="dxa"/>
          </w:tcPr>
          <w:p w14:paraId="1F4E0B74" w14:textId="630808E3" w:rsidR="002F421B" w:rsidRDefault="0011634B" w:rsidP="002F421B">
            <w:pPr>
              <w:rPr>
                <w:b/>
              </w:rPr>
            </w:pPr>
            <w:r>
              <w:rPr>
                <w:b/>
              </w:rPr>
              <w:t xml:space="preserve">Finance – to receive </w:t>
            </w:r>
            <w:proofErr w:type="spellStart"/>
            <w:r>
              <w:rPr>
                <w:b/>
              </w:rPr>
              <w:t>en</w:t>
            </w:r>
            <w:proofErr w:type="spellEnd"/>
            <w:r>
              <w:rPr>
                <w:b/>
              </w:rPr>
              <w:t>-bloc the following items (a) to (c)</w:t>
            </w:r>
            <w:r w:rsidR="00AC45B2">
              <w:rPr>
                <w:b/>
              </w:rPr>
              <w:t xml:space="preserve"> as circulated by the Finance Officer.</w:t>
            </w:r>
          </w:p>
          <w:p w14:paraId="6E1EEF40" w14:textId="77777777" w:rsidR="0011634B" w:rsidRDefault="0011634B" w:rsidP="0011634B">
            <w:pPr>
              <w:pStyle w:val="ListParagraph"/>
              <w:numPr>
                <w:ilvl w:val="0"/>
                <w:numId w:val="2"/>
              </w:numPr>
              <w:rPr>
                <w:b/>
              </w:rPr>
            </w:pPr>
            <w:r>
              <w:rPr>
                <w:b/>
              </w:rPr>
              <w:t>Authorisation of payments / payroll.</w:t>
            </w:r>
          </w:p>
          <w:p w14:paraId="272CBF90" w14:textId="77777777" w:rsidR="0011634B" w:rsidRDefault="0011634B" w:rsidP="0011634B">
            <w:pPr>
              <w:pStyle w:val="ListParagraph"/>
              <w:numPr>
                <w:ilvl w:val="0"/>
                <w:numId w:val="2"/>
              </w:numPr>
              <w:rPr>
                <w:b/>
              </w:rPr>
            </w:pPr>
            <w:r>
              <w:rPr>
                <w:b/>
              </w:rPr>
              <w:t>Direct Debits.</w:t>
            </w:r>
          </w:p>
          <w:p w14:paraId="323C8D2C" w14:textId="77777777" w:rsidR="0011634B" w:rsidRDefault="0011634B" w:rsidP="0011634B">
            <w:pPr>
              <w:pStyle w:val="ListParagraph"/>
              <w:numPr>
                <w:ilvl w:val="0"/>
                <w:numId w:val="2"/>
              </w:numPr>
              <w:rPr>
                <w:b/>
              </w:rPr>
            </w:pPr>
            <w:r>
              <w:rPr>
                <w:b/>
              </w:rPr>
              <w:t>Creditors and Debtors.</w:t>
            </w:r>
          </w:p>
          <w:p w14:paraId="07C65D09" w14:textId="38371114" w:rsidR="00EA7B68" w:rsidRDefault="00EA7B68" w:rsidP="00EA7B68">
            <w:r>
              <w:t xml:space="preserve">The council accepted the figures </w:t>
            </w:r>
            <w:r w:rsidR="00397921">
              <w:t xml:space="preserve">in reports (a) to (c). Proposed by Cllr J Bruce seconded by Cllr M </w:t>
            </w:r>
            <w:proofErr w:type="spellStart"/>
            <w:r w:rsidR="00397921">
              <w:t>Carr</w:t>
            </w:r>
            <w:proofErr w:type="spellEnd"/>
            <w:r w:rsidR="00397921">
              <w:t xml:space="preserve"> and unanimously agreed.</w:t>
            </w:r>
          </w:p>
          <w:p w14:paraId="3396FEC3" w14:textId="77777777" w:rsidR="00397921" w:rsidRPr="00EA7B68" w:rsidRDefault="00397921" w:rsidP="00EA7B68"/>
          <w:p w14:paraId="709EFB7C" w14:textId="42B85828" w:rsidR="00AB7B7C" w:rsidRDefault="00AB7B7C" w:rsidP="0011634B">
            <w:pPr>
              <w:pStyle w:val="ListParagraph"/>
              <w:numPr>
                <w:ilvl w:val="0"/>
                <w:numId w:val="2"/>
              </w:numPr>
              <w:rPr>
                <w:b/>
              </w:rPr>
            </w:pPr>
            <w:r>
              <w:rPr>
                <w:b/>
              </w:rPr>
              <w:t>To approve the recommendation from the Finance Committee that the precept for 2022/2023 is £94,000 (the same as the current financial year).</w:t>
            </w:r>
          </w:p>
          <w:p w14:paraId="591075CF" w14:textId="27181DA7" w:rsidR="003C5D83" w:rsidRDefault="00397921" w:rsidP="00397921">
            <w:pPr>
              <w:pStyle w:val="ListParagraph"/>
              <w:rPr>
                <w:bCs/>
              </w:rPr>
            </w:pPr>
            <w:r>
              <w:rPr>
                <w:bCs/>
              </w:rPr>
              <w:t>It was proposed by Cllr A Moss, seconded by Cllr I Vaughan and unanimously agreed the recommendation from the Finance Committee be accepted for a precept of £94,000 for the 202</w:t>
            </w:r>
            <w:r w:rsidR="00C87504">
              <w:rPr>
                <w:bCs/>
              </w:rPr>
              <w:t>2</w:t>
            </w:r>
            <w:r>
              <w:rPr>
                <w:bCs/>
              </w:rPr>
              <w:t>/2023 year</w:t>
            </w:r>
            <w:proofErr w:type="gramStart"/>
            <w:r>
              <w:rPr>
                <w:bCs/>
              </w:rPr>
              <w:t xml:space="preserve">.  </w:t>
            </w:r>
            <w:proofErr w:type="gramEnd"/>
            <w:r>
              <w:rPr>
                <w:bCs/>
              </w:rPr>
              <w:t xml:space="preserve">The Clerk confirmed the precept grant. </w:t>
            </w:r>
          </w:p>
          <w:p w14:paraId="6300C310" w14:textId="4649E71F" w:rsidR="0011634B" w:rsidRPr="00D242AA" w:rsidRDefault="0011634B" w:rsidP="0042555D">
            <w:pPr>
              <w:pStyle w:val="ListParagraph"/>
              <w:rPr>
                <w:b/>
              </w:rPr>
            </w:pPr>
          </w:p>
        </w:tc>
        <w:tc>
          <w:tcPr>
            <w:tcW w:w="912" w:type="dxa"/>
          </w:tcPr>
          <w:p w14:paraId="2F482830" w14:textId="77777777" w:rsidR="002F421B" w:rsidRDefault="002F421B" w:rsidP="002F421B">
            <w:pPr>
              <w:rPr>
                <w:b/>
              </w:rPr>
            </w:pPr>
          </w:p>
        </w:tc>
      </w:tr>
      <w:tr w:rsidR="002F421B" w14:paraId="325640C4" w14:textId="77777777" w:rsidTr="00701894">
        <w:tc>
          <w:tcPr>
            <w:tcW w:w="675" w:type="dxa"/>
          </w:tcPr>
          <w:p w14:paraId="262893E0" w14:textId="24F0FE56" w:rsidR="002F421B" w:rsidRDefault="002F421B" w:rsidP="002F421B">
            <w:pPr>
              <w:rPr>
                <w:b/>
              </w:rPr>
            </w:pPr>
            <w:r>
              <w:rPr>
                <w:b/>
              </w:rPr>
              <w:t>10</w:t>
            </w:r>
          </w:p>
        </w:tc>
        <w:tc>
          <w:tcPr>
            <w:tcW w:w="7655" w:type="dxa"/>
          </w:tcPr>
          <w:p w14:paraId="7DBDBC7B" w14:textId="6336495C" w:rsidR="00645E0B" w:rsidRPr="00645E0B" w:rsidRDefault="008D5778" w:rsidP="002F421B">
            <w:r>
              <w:rPr>
                <w:b/>
              </w:rPr>
              <w:t xml:space="preserve">Correspondence – </w:t>
            </w:r>
            <w:r w:rsidR="00AC45B2">
              <w:rPr>
                <w:b/>
              </w:rPr>
              <w:t>forwarded to Councillors / Clerks report</w:t>
            </w:r>
            <w:proofErr w:type="gramStart"/>
            <w:r w:rsidR="00AC45B2">
              <w:rPr>
                <w:b/>
              </w:rPr>
              <w:t>.</w:t>
            </w:r>
            <w:r w:rsidR="00645E0B">
              <w:rPr>
                <w:b/>
              </w:rPr>
              <w:t xml:space="preserve">  </w:t>
            </w:r>
            <w:proofErr w:type="gramEnd"/>
            <w:r w:rsidR="00645E0B">
              <w:t>Noted.</w:t>
            </w:r>
          </w:p>
        </w:tc>
        <w:tc>
          <w:tcPr>
            <w:tcW w:w="912" w:type="dxa"/>
          </w:tcPr>
          <w:p w14:paraId="72F4BF27" w14:textId="77777777" w:rsidR="002F421B" w:rsidRDefault="002F421B" w:rsidP="002F421B">
            <w:pPr>
              <w:rPr>
                <w:b/>
              </w:rPr>
            </w:pPr>
          </w:p>
        </w:tc>
      </w:tr>
      <w:tr w:rsidR="002F421B" w14:paraId="4E86E307" w14:textId="77777777" w:rsidTr="00701894">
        <w:tc>
          <w:tcPr>
            <w:tcW w:w="675" w:type="dxa"/>
          </w:tcPr>
          <w:p w14:paraId="31FF73F3" w14:textId="77777777" w:rsidR="002F421B" w:rsidRDefault="002F421B" w:rsidP="002F421B">
            <w:pPr>
              <w:rPr>
                <w:b/>
              </w:rPr>
            </w:pPr>
            <w:r>
              <w:rPr>
                <w:b/>
              </w:rPr>
              <w:t>11</w:t>
            </w:r>
          </w:p>
        </w:tc>
        <w:tc>
          <w:tcPr>
            <w:tcW w:w="7655" w:type="dxa"/>
          </w:tcPr>
          <w:p w14:paraId="18A25592" w14:textId="1FA47FF2" w:rsidR="0087565B" w:rsidRPr="00397921" w:rsidRDefault="008D5778" w:rsidP="00AB7B7C">
            <w:pPr>
              <w:rPr>
                <w:bCs/>
              </w:rPr>
            </w:pPr>
            <w:r>
              <w:rPr>
                <w:b/>
              </w:rPr>
              <w:t xml:space="preserve">Play Areas / </w:t>
            </w:r>
            <w:r w:rsidR="00AC45B2">
              <w:rPr>
                <w:b/>
              </w:rPr>
              <w:t>R</w:t>
            </w:r>
            <w:r>
              <w:rPr>
                <w:b/>
              </w:rPr>
              <w:t>ecreation Field</w:t>
            </w:r>
            <w:r w:rsidR="00645E0B">
              <w:rPr>
                <w:b/>
              </w:rPr>
              <w:t>s</w:t>
            </w:r>
            <w:r>
              <w:rPr>
                <w:b/>
              </w:rPr>
              <w:t xml:space="preserve"> </w:t>
            </w:r>
            <w:r w:rsidR="00AB7B7C">
              <w:rPr>
                <w:b/>
              </w:rPr>
              <w:t>(</w:t>
            </w:r>
            <w:proofErr w:type="spellStart"/>
            <w:r w:rsidR="00AB7B7C">
              <w:rPr>
                <w:b/>
              </w:rPr>
              <w:t>Pensilva</w:t>
            </w:r>
            <w:proofErr w:type="spellEnd"/>
            <w:r w:rsidR="00AB7B7C">
              <w:rPr>
                <w:b/>
              </w:rPr>
              <w:t xml:space="preserve"> and St </w:t>
            </w:r>
            <w:proofErr w:type="spellStart"/>
            <w:r w:rsidR="00AB7B7C">
              <w:rPr>
                <w:b/>
              </w:rPr>
              <w:t>Ive</w:t>
            </w:r>
            <w:proofErr w:type="spellEnd"/>
            <w:r w:rsidR="00AB7B7C">
              <w:rPr>
                <w:b/>
              </w:rPr>
              <w:t xml:space="preserve">) </w:t>
            </w:r>
            <w:r>
              <w:rPr>
                <w:b/>
              </w:rPr>
              <w:t>– to repor</w:t>
            </w:r>
            <w:r w:rsidR="00AB7B7C">
              <w:rPr>
                <w:b/>
              </w:rPr>
              <w:t>t any matters needing attention</w:t>
            </w:r>
            <w:proofErr w:type="gramStart"/>
            <w:r w:rsidR="00397921">
              <w:rPr>
                <w:b/>
              </w:rPr>
              <w:t xml:space="preserve">.  </w:t>
            </w:r>
            <w:proofErr w:type="gramEnd"/>
            <w:r w:rsidR="00397921">
              <w:rPr>
                <w:bCs/>
              </w:rPr>
              <w:t>No matters reported</w:t>
            </w:r>
            <w:proofErr w:type="gramStart"/>
            <w:r w:rsidR="00397921">
              <w:rPr>
                <w:bCs/>
              </w:rPr>
              <w:t xml:space="preserve">.  </w:t>
            </w:r>
            <w:proofErr w:type="gramEnd"/>
            <w:r w:rsidR="00397921">
              <w:rPr>
                <w:bCs/>
              </w:rPr>
              <w:t xml:space="preserve">Cllr J Bruce reported on email received from a local resident concerning the </w:t>
            </w:r>
            <w:proofErr w:type="spellStart"/>
            <w:r w:rsidR="00397921">
              <w:rPr>
                <w:bCs/>
              </w:rPr>
              <w:t>Pensilva</w:t>
            </w:r>
            <w:proofErr w:type="spellEnd"/>
            <w:r w:rsidR="00397921">
              <w:rPr>
                <w:bCs/>
              </w:rPr>
              <w:t xml:space="preserve"> play area. </w:t>
            </w:r>
          </w:p>
          <w:p w14:paraId="300FF577" w14:textId="4171D462" w:rsidR="008D5778" w:rsidRPr="008D5778" w:rsidRDefault="008D5778" w:rsidP="00AC45B2">
            <w:pPr>
              <w:pStyle w:val="ListParagraph"/>
              <w:rPr>
                <w:b/>
              </w:rPr>
            </w:pPr>
            <w:r>
              <w:rPr>
                <w:b/>
              </w:rPr>
              <w:t xml:space="preserve"> </w:t>
            </w:r>
          </w:p>
        </w:tc>
        <w:tc>
          <w:tcPr>
            <w:tcW w:w="912" w:type="dxa"/>
          </w:tcPr>
          <w:p w14:paraId="6F4894F1" w14:textId="77777777" w:rsidR="002F421B" w:rsidRDefault="002F421B" w:rsidP="002F421B">
            <w:pPr>
              <w:rPr>
                <w:b/>
              </w:rPr>
            </w:pPr>
          </w:p>
        </w:tc>
      </w:tr>
      <w:tr w:rsidR="002F421B" w14:paraId="2295918A" w14:textId="77777777" w:rsidTr="00701894">
        <w:tc>
          <w:tcPr>
            <w:tcW w:w="675" w:type="dxa"/>
          </w:tcPr>
          <w:p w14:paraId="27C05897" w14:textId="77777777" w:rsidR="002F421B" w:rsidRDefault="002F421B" w:rsidP="002F421B">
            <w:pPr>
              <w:rPr>
                <w:b/>
              </w:rPr>
            </w:pPr>
            <w:r>
              <w:rPr>
                <w:b/>
              </w:rPr>
              <w:t>12</w:t>
            </w:r>
          </w:p>
        </w:tc>
        <w:tc>
          <w:tcPr>
            <w:tcW w:w="7655" w:type="dxa"/>
          </w:tcPr>
          <w:p w14:paraId="14D9A7AB" w14:textId="51B07852" w:rsidR="002F421B" w:rsidRDefault="008D5778" w:rsidP="002F421B">
            <w:pPr>
              <w:rPr>
                <w:b/>
              </w:rPr>
            </w:pPr>
            <w:r>
              <w:rPr>
                <w:b/>
              </w:rPr>
              <w:t>Millennium House –</w:t>
            </w:r>
          </w:p>
          <w:p w14:paraId="59654C8B" w14:textId="6E86AA65" w:rsidR="00D242AA" w:rsidRPr="0042555D" w:rsidRDefault="00AB7B7C" w:rsidP="00CD52AE">
            <w:pPr>
              <w:pStyle w:val="ListParagraph"/>
              <w:numPr>
                <w:ilvl w:val="0"/>
                <w:numId w:val="4"/>
              </w:numPr>
              <w:rPr>
                <w:b/>
              </w:rPr>
            </w:pPr>
            <w:r>
              <w:rPr>
                <w:b/>
              </w:rPr>
              <w:t>To discuss the recommendations from the MHMC not to open the Mel Bar on Tuesdays</w:t>
            </w:r>
            <w:proofErr w:type="gramStart"/>
            <w:r>
              <w:rPr>
                <w:b/>
              </w:rPr>
              <w:t>.</w:t>
            </w:r>
            <w:r w:rsidR="00397921">
              <w:rPr>
                <w:b/>
              </w:rPr>
              <w:t xml:space="preserve">  </w:t>
            </w:r>
            <w:proofErr w:type="gramEnd"/>
            <w:r w:rsidR="00397921">
              <w:rPr>
                <w:bCs/>
              </w:rPr>
              <w:t>Having listened to members of the MHMC the council understood that they needed to take back control as to when the bar opened and who authorised this</w:t>
            </w:r>
            <w:proofErr w:type="gramStart"/>
            <w:r w:rsidR="00397921">
              <w:rPr>
                <w:bCs/>
              </w:rPr>
              <w:t xml:space="preserve">.  </w:t>
            </w:r>
            <w:proofErr w:type="gramEnd"/>
            <w:r w:rsidR="00397921">
              <w:rPr>
                <w:bCs/>
              </w:rPr>
              <w:t xml:space="preserve">Councillors noted the reasons for opening the bar on a Tuesday when the function room was in use it made perfectly good sense to do this. The member of bar staff had been given the task to make the Mel Bar a success and was trying to do this. Having stressed that the opening times be decided by the Council it was proposed by Cllr T Hodson, seconded by Cllr C </w:t>
            </w:r>
            <w:proofErr w:type="spellStart"/>
            <w:proofErr w:type="gramStart"/>
            <w:r w:rsidR="00397921">
              <w:rPr>
                <w:bCs/>
              </w:rPr>
              <w:t>Vaughnley</w:t>
            </w:r>
            <w:proofErr w:type="spellEnd"/>
            <w:proofErr w:type="gramEnd"/>
            <w:r w:rsidR="00397921">
              <w:rPr>
                <w:bCs/>
              </w:rPr>
              <w:t xml:space="preserve"> and </w:t>
            </w:r>
            <w:r w:rsidR="00F95EA5">
              <w:rPr>
                <w:bCs/>
              </w:rPr>
              <w:t xml:space="preserve">supported by the majority of seven that the Mel bar opens from 7.00pm – 11.00pm on a Tuesday evening when the function room is in use. </w:t>
            </w:r>
          </w:p>
          <w:p w14:paraId="3F43CF77" w14:textId="14AC51A5" w:rsidR="0042555D" w:rsidRPr="0042555D" w:rsidRDefault="0042555D" w:rsidP="0042555D">
            <w:pPr>
              <w:pStyle w:val="ListParagraph"/>
              <w:rPr>
                <w:bCs/>
              </w:rPr>
            </w:pPr>
            <w:r>
              <w:rPr>
                <w:bCs/>
              </w:rPr>
              <w:t xml:space="preserve">Cllr R Farley stated that the monitoring of the member of bar staff that she had carried out along with Cllr S Doe could now be passed back to Cllr I Vaughan. </w:t>
            </w:r>
          </w:p>
          <w:p w14:paraId="2C3F339D" w14:textId="77777777" w:rsidR="00F95EA5" w:rsidRDefault="00F95EA5" w:rsidP="00F95EA5">
            <w:pPr>
              <w:pStyle w:val="ListParagraph"/>
              <w:rPr>
                <w:b/>
              </w:rPr>
            </w:pPr>
          </w:p>
          <w:p w14:paraId="4068630E" w14:textId="2BCC5416" w:rsidR="00AB7B7C" w:rsidRPr="0042555D" w:rsidRDefault="00AB7B7C" w:rsidP="00CD52AE">
            <w:pPr>
              <w:pStyle w:val="ListParagraph"/>
              <w:numPr>
                <w:ilvl w:val="0"/>
                <w:numId w:val="4"/>
              </w:numPr>
              <w:rPr>
                <w:b/>
              </w:rPr>
            </w:pPr>
            <w:r>
              <w:rPr>
                <w:b/>
              </w:rPr>
              <w:t>To review the opening times of the Mel Bar for the Christmas and New Year period</w:t>
            </w:r>
            <w:proofErr w:type="gramStart"/>
            <w:r>
              <w:rPr>
                <w:b/>
              </w:rPr>
              <w:t>.</w:t>
            </w:r>
            <w:r w:rsidR="0042555D">
              <w:rPr>
                <w:b/>
              </w:rPr>
              <w:t xml:space="preserve">  </w:t>
            </w:r>
            <w:proofErr w:type="gramEnd"/>
            <w:r w:rsidR="0042555D">
              <w:rPr>
                <w:b/>
              </w:rPr>
              <w:t xml:space="preserve"> </w:t>
            </w:r>
            <w:r w:rsidR="0042555D">
              <w:rPr>
                <w:bCs/>
              </w:rPr>
              <w:t>It was agreed to open the Mel Bar on Christmas Eve (normal times) and Christmas Day from 12.00 noon until 3.00pm and New Years Eve from 5.00pm until 1.00</w:t>
            </w:r>
            <w:proofErr w:type="gramStart"/>
            <w:r w:rsidR="0042555D">
              <w:rPr>
                <w:bCs/>
              </w:rPr>
              <w:t xml:space="preserve">am.  </w:t>
            </w:r>
            <w:proofErr w:type="gramEnd"/>
            <w:r w:rsidR="0042555D">
              <w:rPr>
                <w:bCs/>
              </w:rPr>
              <w:t>It was noted that extra staff may be needed on New Years Eve</w:t>
            </w:r>
            <w:proofErr w:type="gramStart"/>
            <w:r w:rsidR="0042555D">
              <w:rPr>
                <w:bCs/>
              </w:rPr>
              <w:t xml:space="preserve">.  </w:t>
            </w:r>
            <w:proofErr w:type="gramEnd"/>
            <w:r w:rsidR="0042555D">
              <w:rPr>
                <w:bCs/>
              </w:rPr>
              <w:t xml:space="preserve">This will be arranged. It was too late to organise music in the function room for this New </w:t>
            </w:r>
            <w:proofErr w:type="spellStart"/>
            <w:r w:rsidR="0042555D">
              <w:rPr>
                <w:bCs/>
              </w:rPr>
              <w:t>Years</w:t>
            </w:r>
            <w:proofErr w:type="spellEnd"/>
            <w:r w:rsidR="0042555D">
              <w:rPr>
                <w:bCs/>
              </w:rPr>
              <w:t xml:space="preserve"> Eve.</w:t>
            </w:r>
          </w:p>
          <w:p w14:paraId="58C29F44" w14:textId="77777777" w:rsidR="0042555D" w:rsidRDefault="0042555D" w:rsidP="0042555D">
            <w:pPr>
              <w:pStyle w:val="ListParagraph"/>
              <w:rPr>
                <w:b/>
              </w:rPr>
            </w:pPr>
          </w:p>
          <w:p w14:paraId="289C8F01" w14:textId="424066B4" w:rsidR="00AB7B7C" w:rsidRPr="0042555D" w:rsidRDefault="00AB7B7C" w:rsidP="00CD52AE">
            <w:pPr>
              <w:pStyle w:val="ListParagraph"/>
              <w:numPr>
                <w:ilvl w:val="0"/>
                <w:numId w:val="4"/>
              </w:numPr>
              <w:rPr>
                <w:b/>
              </w:rPr>
            </w:pPr>
            <w:r>
              <w:rPr>
                <w:b/>
              </w:rPr>
              <w:t>To review the opening of the Millennium House building for the Christmas and New Year period.</w:t>
            </w:r>
            <w:r w:rsidR="0042555D">
              <w:rPr>
                <w:b/>
              </w:rPr>
              <w:t xml:space="preserve"> </w:t>
            </w:r>
            <w:r w:rsidR="0042555D">
              <w:rPr>
                <w:bCs/>
              </w:rPr>
              <w:t xml:space="preserve">It was agreed the Millennium House closes on the </w:t>
            </w:r>
            <w:proofErr w:type="gramStart"/>
            <w:r w:rsidR="0042555D">
              <w:rPr>
                <w:bCs/>
              </w:rPr>
              <w:t>24</w:t>
            </w:r>
            <w:r w:rsidR="0042555D" w:rsidRPr="0042555D">
              <w:rPr>
                <w:bCs/>
                <w:vertAlign w:val="superscript"/>
              </w:rPr>
              <w:t>th</w:t>
            </w:r>
            <w:proofErr w:type="gramEnd"/>
            <w:r w:rsidR="0042555D">
              <w:rPr>
                <w:bCs/>
              </w:rPr>
              <w:t xml:space="preserve"> December 2021 and re-opens on the 3</w:t>
            </w:r>
            <w:r w:rsidR="0042555D" w:rsidRPr="0042555D">
              <w:rPr>
                <w:bCs/>
                <w:vertAlign w:val="superscript"/>
              </w:rPr>
              <w:t>rd</w:t>
            </w:r>
            <w:r w:rsidR="0042555D">
              <w:rPr>
                <w:bCs/>
              </w:rPr>
              <w:t xml:space="preserve"> January 2022.  Should enquiries be made about the use of the function room, this will be considered at the </w:t>
            </w:r>
            <w:proofErr w:type="gramStart"/>
            <w:r w:rsidR="0042555D">
              <w:rPr>
                <w:bCs/>
              </w:rPr>
              <w:t>time.</w:t>
            </w:r>
            <w:proofErr w:type="gramEnd"/>
            <w:r w:rsidR="0042555D">
              <w:rPr>
                <w:bCs/>
              </w:rPr>
              <w:t xml:space="preserve"> </w:t>
            </w:r>
          </w:p>
          <w:p w14:paraId="3BB0E3C7" w14:textId="77777777" w:rsidR="0042555D" w:rsidRDefault="0042555D" w:rsidP="0042555D">
            <w:pPr>
              <w:pStyle w:val="ListParagraph"/>
              <w:rPr>
                <w:b/>
              </w:rPr>
            </w:pPr>
          </w:p>
          <w:p w14:paraId="01C9578E" w14:textId="582EEE01" w:rsidR="00AB7B7C" w:rsidRPr="0042555D" w:rsidRDefault="00AB7B7C" w:rsidP="00CD52AE">
            <w:pPr>
              <w:pStyle w:val="ListParagraph"/>
              <w:numPr>
                <w:ilvl w:val="0"/>
                <w:numId w:val="4"/>
              </w:numPr>
              <w:rPr>
                <w:b/>
              </w:rPr>
            </w:pPr>
            <w:r>
              <w:rPr>
                <w:b/>
              </w:rPr>
              <w:t>First Aid Training</w:t>
            </w:r>
            <w:r w:rsidR="0042555D">
              <w:rPr>
                <w:b/>
              </w:rPr>
              <w:t xml:space="preserve">. </w:t>
            </w:r>
            <w:r w:rsidR="0042555D">
              <w:rPr>
                <w:bCs/>
              </w:rPr>
              <w:t>Being arranged by the Clerk.</w:t>
            </w:r>
          </w:p>
          <w:p w14:paraId="1B6D74EE" w14:textId="77777777" w:rsidR="0042555D" w:rsidRDefault="0042555D" w:rsidP="0042555D">
            <w:pPr>
              <w:pStyle w:val="ListParagraph"/>
              <w:rPr>
                <w:b/>
              </w:rPr>
            </w:pPr>
          </w:p>
          <w:p w14:paraId="77F6AA1A" w14:textId="3279A2F4" w:rsidR="00AB7B7C" w:rsidRDefault="00AB7B7C" w:rsidP="00CD52AE">
            <w:pPr>
              <w:pStyle w:val="ListParagraph"/>
              <w:numPr>
                <w:ilvl w:val="0"/>
                <w:numId w:val="4"/>
              </w:numPr>
              <w:rPr>
                <w:b/>
              </w:rPr>
            </w:pPr>
            <w:r>
              <w:rPr>
                <w:b/>
              </w:rPr>
              <w:t>To agree that the National Minimum Wage is paid from April 2022.</w:t>
            </w:r>
          </w:p>
          <w:p w14:paraId="6EC6DCCB" w14:textId="1F16F322" w:rsidR="0042555D" w:rsidRPr="00397921" w:rsidRDefault="0042555D" w:rsidP="0042555D">
            <w:pPr>
              <w:pStyle w:val="ListParagraph"/>
              <w:rPr>
                <w:bCs/>
              </w:rPr>
            </w:pPr>
            <w:r>
              <w:rPr>
                <w:bCs/>
              </w:rPr>
              <w:t>T</w:t>
            </w:r>
            <w:r>
              <w:rPr>
                <w:bCs/>
              </w:rPr>
              <w:t xml:space="preserve">he Council accepted the increase in minimum wage from the </w:t>
            </w:r>
            <w:proofErr w:type="gramStart"/>
            <w:r>
              <w:rPr>
                <w:bCs/>
              </w:rPr>
              <w:t>1</w:t>
            </w:r>
            <w:r w:rsidRPr="00397921">
              <w:rPr>
                <w:bCs/>
                <w:vertAlign w:val="superscript"/>
              </w:rPr>
              <w:t>st</w:t>
            </w:r>
            <w:proofErr w:type="gramEnd"/>
            <w:r>
              <w:rPr>
                <w:bCs/>
              </w:rPr>
              <w:t xml:space="preserve"> April 2022</w:t>
            </w:r>
            <w:r>
              <w:rPr>
                <w:bCs/>
              </w:rPr>
              <w:t xml:space="preserve"> to £9.50 per hour.</w:t>
            </w:r>
          </w:p>
          <w:p w14:paraId="7F6D2EBF" w14:textId="77777777" w:rsidR="0042555D" w:rsidRDefault="0042555D" w:rsidP="0042555D">
            <w:pPr>
              <w:pStyle w:val="ListParagraph"/>
              <w:rPr>
                <w:b/>
              </w:rPr>
            </w:pPr>
          </w:p>
          <w:p w14:paraId="3D3B8E41" w14:textId="56091F9C" w:rsidR="001E4372" w:rsidRDefault="00AB7B7C" w:rsidP="001E4372">
            <w:pPr>
              <w:pStyle w:val="ListParagraph"/>
              <w:numPr>
                <w:ilvl w:val="0"/>
                <w:numId w:val="4"/>
              </w:numPr>
              <w:rPr>
                <w:b/>
              </w:rPr>
            </w:pPr>
            <w:r>
              <w:rPr>
                <w:b/>
              </w:rPr>
              <w:t>To discuss the recommendation from the MHMC that an evening receptionist / general assistant is employed as and when required</w:t>
            </w:r>
            <w:proofErr w:type="gramStart"/>
            <w:r>
              <w:rPr>
                <w:b/>
              </w:rPr>
              <w:t>.</w:t>
            </w:r>
            <w:r w:rsidR="0042555D">
              <w:rPr>
                <w:b/>
              </w:rPr>
              <w:t xml:space="preserve">  </w:t>
            </w:r>
            <w:proofErr w:type="gramEnd"/>
            <w:r w:rsidR="0042555D">
              <w:rPr>
                <w:bCs/>
              </w:rPr>
              <w:t xml:space="preserve">Having looked at options and the lack of volunteers in the evenings, it was </w:t>
            </w:r>
            <w:r w:rsidR="001E4372">
              <w:rPr>
                <w:bCs/>
              </w:rPr>
              <w:t xml:space="preserve">proposed by Cllr J Bruce, seconded by Cllr P Mann and unanimously agreed that two receptionists / general assistants be appointed to work as and when required, with a zero </w:t>
            </w:r>
            <w:proofErr w:type="gramStart"/>
            <w:r w:rsidR="001E4372">
              <w:rPr>
                <w:bCs/>
              </w:rPr>
              <w:t>hours</w:t>
            </w:r>
            <w:proofErr w:type="gramEnd"/>
            <w:r w:rsidR="001E4372">
              <w:rPr>
                <w:bCs/>
              </w:rPr>
              <w:t xml:space="preserve"> contract and to work </w:t>
            </w:r>
            <w:proofErr w:type="spellStart"/>
            <w:r w:rsidR="001E4372">
              <w:rPr>
                <w:bCs/>
              </w:rPr>
              <w:t>a</w:t>
            </w:r>
            <w:proofErr w:type="spellEnd"/>
            <w:r w:rsidR="001E4372">
              <w:rPr>
                <w:bCs/>
              </w:rPr>
              <w:t xml:space="preserve"> maximum of eight hours.   This would take the pressure off volunteers and support the bar staff. </w:t>
            </w:r>
          </w:p>
          <w:p w14:paraId="08EA01D4" w14:textId="77777777" w:rsidR="001E4372" w:rsidRPr="001E4372" w:rsidRDefault="001E4372" w:rsidP="001E4372">
            <w:pPr>
              <w:pStyle w:val="ListParagraph"/>
              <w:rPr>
                <w:b/>
              </w:rPr>
            </w:pPr>
          </w:p>
          <w:p w14:paraId="18FBC3B8" w14:textId="518966C9" w:rsidR="00AB7B7C" w:rsidRPr="001E4372" w:rsidRDefault="00AB7B7C" w:rsidP="00CD52AE">
            <w:pPr>
              <w:pStyle w:val="ListParagraph"/>
              <w:numPr>
                <w:ilvl w:val="0"/>
                <w:numId w:val="4"/>
              </w:numPr>
              <w:rPr>
                <w:b/>
              </w:rPr>
            </w:pPr>
            <w:r>
              <w:rPr>
                <w:b/>
              </w:rPr>
              <w:t>To agree to pay for cover for the Caretaker during holiday / sickness periods.</w:t>
            </w:r>
            <w:r w:rsidR="001E4372">
              <w:rPr>
                <w:b/>
              </w:rPr>
              <w:t xml:space="preserve"> </w:t>
            </w:r>
            <w:r w:rsidR="001E4372">
              <w:rPr>
                <w:bCs/>
              </w:rPr>
              <w:t xml:space="preserve">Agreed, to ask another member of staff to cover these hours; proposed by Cllr J Bruce seconded by Cllr C </w:t>
            </w:r>
            <w:proofErr w:type="spellStart"/>
            <w:r w:rsidR="001E4372">
              <w:rPr>
                <w:bCs/>
              </w:rPr>
              <w:t>Vaughnley</w:t>
            </w:r>
            <w:proofErr w:type="spellEnd"/>
            <w:r w:rsidR="001E4372">
              <w:rPr>
                <w:bCs/>
              </w:rPr>
              <w:t xml:space="preserve"> and unanimously agreed.</w:t>
            </w:r>
          </w:p>
          <w:p w14:paraId="1F38FE18" w14:textId="77777777" w:rsidR="001E4372" w:rsidRDefault="001E4372" w:rsidP="001E4372">
            <w:pPr>
              <w:pStyle w:val="ListParagraph"/>
              <w:rPr>
                <w:b/>
              </w:rPr>
            </w:pPr>
          </w:p>
          <w:p w14:paraId="7022DD88" w14:textId="6BE9439F" w:rsidR="00AB7B7C" w:rsidRPr="00D242AA" w:rsidRDefault="00AB7B7C" w:rsidP="00CD52AE">
            <w:pPr>
              <w:pStyle w:val="ListParagraph"/>
              <w:numPr>
                <w:ilvl w:val="0"/>
                <w:numId w:val="4"/>
              </w:numPr>
              <w:rPr>
                <w:b/>
              </w:rPr>
            </w:pPr>
            <w:r>
              <w:rPr>
                <w:b/>
              </w:rPr>
              <w:t xml:space="preserve">To accept the recommendations from the MHMC that the St </w:t>
            </w:r>
            <w:proofErr w:type="spellStart"/>
            <w:r>
              <w:rPr>
                <w:b/>
              </w:rPr>
              <w:t>Ive</w:t>
            </w:r>
            <w:proofErr w:type="spellEnd"/>
            <w:r>
              <w:rPr>
                <w:b/>
              </w:rPr>
              <w:t xml:space="preserve"> Community Resilience Group be allowed to hold a climate repair café once a month in the Art &amp; Craft Room free of charge for a </w:t>
            </w:r>
            <w:proofErr w:type="gramStart"/>
            <w:r>
              <w:rPr>
                <w:b/>
              </w:rPr>
              <w:t>3 month</w:t>
            </w:r>
            <w:proofErr w:type="gramEnd"/>
            <w:r>
              <w:rPr>
                <w:b/>
              </w:rPr>
              <w:t xml:space="preserve"> trial period.</w:t>
            </w:r>
            <w:r w:rsidR="001E4372">
              <w:rPr>
                <w:b/>
              </w:rPr>
              <w:t xml:space="preserve">  </w:t>
            </w:r>
            <w:r w:rsidR="001E4372">
              <w:rPr>
                <w:bCs/>
              </w:rPr>
              <w:t>The council agreed to accept this recommendation, proposed by Cllr S Doe, seconded by Cllr I Vaughan and unanimously agreed. The groups to start in January 2022.</w:t>
            </w:r>
          </w:p>
          <w:p w14:paraId="1913528E" w14:textId="0EC709EE" w:rsidR="0087565B" w:rsidRPr="0087565B" w:rsidRDefault="0087565B" w:rsidP="0087565B">
            <w:pPr>
              <w:rPr>
                <w:b/>
              </w:rPr>
            </w:pPr>
          </w:p>
        </w:tc>
        <w:tc>
          <w:tcPr>
            <w:tcW w:w="912" w:type="dxa"/>
          </w:tcPr>
          <w:p w14:paraId="18631037" w14:textId="77777777" w:rsidR="002F421B" w:rsidRDefault="002F421B" w:rsidP="002F421B">
            <w:pPr>
              <w:rPr>
                <w:b/>
              </w:rPr>
            </w:pPr>
          </w:p>
          <w:p w14:paraId="2B71DB15" w14:textId="77777777" w:rsidR="0087565B" w:rsidRDefault="0087565B" w:rsidP="002F421B">
            <w:pPr>
              <w:rPr>
                <w:b/>
              </w:rPr>
            </w:pPr>
          </w:p>
          <w:p w14:paraId="49EE8AF2" w14:textId="77777777" w:rsidR="0087565B" w:rsidRDefault="0087565B" w:rsidP="002F421B">
            <w:pPr>
              <w:rPr>
                <w:b/>
              </w:rPr>
            </w:pPr>
          </w:p>
          <w:p w14:paraId="5F554958" w14:textId="77777777" w:rsidR="0087565B" w:rsidRDefault="0087565B" w:rsidP="002F421B">
            <w:pPr>
              <w:rPr>
                <w:b/>
              </w:rPr>
            </w:pPr>
          </w:p>
          <w:p w14:paraId="65EB903B" w14:textId="77777777" w:rsidR="0087565B" w:rsidRDefault="0087565B" w:rsidP="002F421B">
            <w:pPr>
              <w:rPr>
                <w:b/>
              </w:rPr>
            </w:pPr>
          </w:p>
          <w:p w14:paraId="19090A6B" w14:textId="77777777" w:rsidR="0087565B" w:rsidRDefault="0087565B" w:rsidP="002F421B">
            <w:pPr>
              <w:rPr>
                <w:b/>
              </w:rPr>
            </w:pPr>
          </w:p>
          <w:p w14:paraId="0AE15C54" w14:textId="77777777" w:rsidR="0087565B" w:rsidRDefault="0087565B" w:rsidP="002F421B">
            <w:pPr>
              <w:rPr>
                <w:b/>
              </w:rPr>
            </w:pPr>
          </w:p>
          <w:p w14:paraId="029FB180" w14:textId="77777777" w:rsidR="0087565B" w:rsidRDefault="0087565B" w:rsidP="002F421B">
            <w:pPr>
              <w:rPr>
                <w:b/>
              </w:rPr>
            </w:pPr>
          </w:p>
          <w:p w14:paraId="43692AB4" w14:textId="77777777" w:rsidR="0087565B" w:rsidRDefault="0087565B" w:rsidP="002F421B">
            <w:pPr>
              <w:rPr>
                <w:b/>
              </w:rPr>
            </w:pPr>
          </w:p>
          <w:p w14:paraId="349825DE" w14:textId="77777777" w:rsidR="0087565B" w:rsidRDefault="0087565B" w:rsidP="002F421B">
            <w:pPr>
              <w:rPr>
                <w:b/>
              </w:rPr>
            </w:pPr>
          </w:p>
          <w:p w14:paraId="22BBE641" w14:textId="77777777" w:rsidR="0087565B" w:rsidRDefault="0087565B" w:rsidP="002F421B"/>
          <w:p w14:paraId="63EA9222" w14:textId="77777777" w:rsidR="0042555D" w:rsidRDefault="0042555D" w:rsidP="002F421B"/>
          <w:p w14:paraId="29C951FC" w14:textId="77777777" w:rsidR="0042555D" w:rsidRDefault="0042555D" w:rsidP="002F421B"/>
          <w:p w14:paraId="596BE608" w14:textId="77777777" w:rsidR="0042555D" w:rsidRDefault="0042555D" w:rsidP="002F421B"/>
          <w:p w14:paraId="7E7478D7" w14:textId="77777777" w:rsidR="0042555D" w:rsidRDefault="0042555D" w:rsidP="002F421B"/>
          <w:p w14:paraId="7C033959" w14:textId="77777777" w:rsidR="0042555D" w:rsidRDefault="0042555D" w:rsidP="002F421B"/>
          <w:p w14:paraId="1F842197" w14:textId="77777777" w:rsidR="0042555D" w:rsidRDefault="0042555D" w:rsidP="002F421B"/>
          <w:p w14:paraId="21D500C8" w14:textId="77777777" w:rsidR="0042555D" w:rsidRDefault="0042555D" w:rsidP="002F421B"/>
          <w:p w14:paraId="24AA143C" w14:textId="77777777" w:rsidR="0042555D" w:rsidRDefault="0042555D" w:rsidP="002F421B"/>
          <w:p w14:paraId="742CC654" w14:textId="77777777" w:rsidR="0042555D" w:rsidRDefault="0042555D" w:rsidP="002F421B"/>
          <w:p w14:paraId="3AF9E776" w14:textId="77777777" w:rsidR="0042555D" w:rsidRDefault="0042555D" w:rsidP="002F421B"/>
          <w:p w14:paraId="2419B976" w14:textId="77777777" w:rsidR="0042555D" w:rsidRDefault="0042555D" w:rsidP="002F421B"/>
          <w:p w14:paraId="59566483" w14:textId="77777777" w:rsidR="0042555D" w:rsidRDefault="0042555D" w:rsidP="002F421B"/>
          <w:p w14:paraId="52F0E852" w14:textId="77777777" w:rsidR="0042555D" w:rsidRDefault="0042555D" w:rsidP="002F421B"/>
          <w:p w14:paraId="3FB61EDE" w14:textId="77777777" w:rsidR="0042555D" w:rsidRDefault="0042555D" w:rsidP="002F421B"/>
          <w:p w14:paraId="319FE841" w14:textId="77777777" w:rsidR="0042555D" w:rsidRDefault="0042555D" w:rsidP="002F421B"/>
          <w:p w14:paraId="65E920F9" w14:textId="77777777" w:rsidR="0042555D" w:rsidRDefault="0042555D" w:rsidP="002F421B"/>
          <w:p w14:paraId="6F4316C3" w14:textId="77777777" w:rsidR="0042555D" w:rsidRDefault="0042555D" w:rsidP="002F421B"/>
          <w:p w14:paraId="083BCFF9" w14:textId="77777777" w:rsidR="0042555D" w:rsidRDefault="0042555D" w:rsidP="002F421B"/>
          <w:p w14:paraId="2FCCA050" w14:textId="77777777" w:rsidR="0042555D" w:rsidRDefault="0042555D" w:rsidP="002F421B">
            <w:r>
              <w:t>Clerk</w:t>
            </w:r>
          </w:p>
          <w:p w14:paraId="1552BFD2" w14:textId="0C2CDAA5" w:rsidR="0042555D" w:rsidRPr="0087565B" w:rsidRDefault="0042555D" w:rsidP="002F421B"/>
        </w:tc>
      </w:tr>
      <w:tr w:rsidR="002F421B" w14:paraId="189DD95E" w14:textId="77777777" w:rsidTr="00701894">
        <w:tc>
          <w:tcPr>
            <w:tcW w:w="675" w:type="dxa"/>
          </w:tcPr>
          <w:p w14:paraId="5EFD2217" w14:textId="04999D5A" w:rsidR="002F421B" w:rsidRDefault="002F421B" w:rsidP="002F421B">
            <w:pPr>
              <w:rPr>
                <w:b/>
              </w:rPr>
            </w:pPr>
            <w:r>
              <w:rPr>
                <w:b/>
              </w:rPr>
              <w:lastRenderedPageBreak/>
              <w:t>13</w:t>
            </w:r>
          </w:p>
        </w:tc>
        <w:tc>
          <w:tcPr>
            <w:tcW w:w="7655" w:type="dxa"/>
          </w:tcPr>
          <w:p w14:paraId="763061D5" w14:textId="460480F3" w:rsidR="00696191" w:rsidRDefault="007076DD" w:rsidP="00D242AA">
            <w:r>
              <w:rPr>
                <w:b/>
              </w:rPr>
              <w:t>Queens Platinum Jubilee 2</w:t>
            </w:r>
            <w:r w:rsidRPr="007076DD">
              <w:rPr>
                <w:b/>
                <w:vertAlign w:val="superscript"/>
              </w:rPr>
              <w:t>nd</w:t>
            </w:r>
            <w:r>
              <w:rPr>
                <w:b/>
              </w:rPr>
              <w:t xml:space="preserve"> – 5</w:t>
            </w:r>
            <w:r w:rsidRPr="007076DD">
              <w:rPr>
                <w:b/>
                <w:vertAlign w:val="superscript"/>
              </w:rPr>
              <w:t>th</w:t>
            </w:r>
            <w:r>
              <w:rPr>
                <w:b/>
              </w:rPr>
              <w:t xml:space="preserve"> June 2022</w:t>
            </w:r>
            <w:proofErr w:type="gramStart"/>
            <w:r>
              <w:rPr>
                <w:b/>
              </w:rPr>
              <w:t xml:space="preserve">.  </w:t>
            </w:r>
            <w:proofErr w:type="gramEnd"/>
            <w:r>
              <w:rPr>
                <w:b/>
              </w:rPr>
              <w:t xml:space="preserve">To look at the options for an event. </w:t>
            </w:r>
          </w:p>
          <w:p w14:paraId="60490E7E" w14:textId="34A94961" w:rsidR="00D242AA" w:rsidRDefault="007D2477" w:rsidP="00D242AA">
            <w:r>
              <w:t xml:space="preserve">Twelve people attended the public meeting held on the </w:t>
            </w:r>
            <w:proofErr w:type="gramStart"/>
            <w:r>
              <w:t>4</w:t>
            </w:r>
            <w:r w:rsidRPr="007D2477">
              <w:rPr>
                <w:vertAlign w:val="superscript"/>
              </w:rPr>
              <w:t>th</w:t>
            </w:r>
            <w:proofErr w:type="gramEnd"/>
            <w:r>
              <w:t xml:space="preserve"> November 2021</w:t>
            </w:r>
            <w:r w:rsidR="00C87504">
              <w:t xml:space="preserve"> </w:t>
            </w:r>
            <w:r>
              <w:t xml:space="preserve">to gauge parishioners feeling on what kind of event should be held to commemorate the Jubilee in June 2022.  It was suggested that a barn dance be held on the Saturday and a street party or picnic in the park on the Sunday. </w:t>
            </w:r>
          </w:p>
          <w:p w14:paraId="2319A4FC" w14:textId="77777777" w:rsidR="00FD778B" w:rsidRDefault="00FD778B" w:rsidP="00D242AA">
            <w:r>
              <w:t xml:space="preserve">The Clerk will obtain information from Cornwall Council on the regulations for a road closure. </w:t>
            </w:r>
          </w:p>
          <w:p w14:paraId="3011A6B8" w14:textId="78C7C691" w:rsidR="00FD778B" w:rsidRPr="0087565B" w:rsidRDefault="00FD778B" w:rsidP="00D242AA"/>
        </w:tc>
        <w:tc>
          <w:tcPr>
            <w:tcW w:w="912" w:type="dxa"/>
          </w:tcPr>
          <w:p w14:paraId="236345EE" w14:textId="29DB1836" w:rsidR="002F421B" w:rsidRDefault="002F421B" w:rsidP="002F421B">
            <w:pPr>
              <w:rPr>
                <w:b/>
              </w:rPr>
            </w:pPr>
          </w:p>
          <w:p w14:paraId="553CA017" w14:textId="11D66F58" w:rsidR="00FD778B" w:rsidRDefault="00FD778B" w:rsidP="002F421B">
            <w:pPr>
              <w:rPr>
                <w:b/>
              </w:rPr>
            </w:pPr>
          </w:p>
          <w:p w14:paraId="6A7A4667" w14:textId="6FEBC989" w:rsidR="00FD778B" w:rsidRDefault="00FD778B" w:rsidP="002F421B">
            <w:pPr>
              <w:rPr>
                <w:b/>
              </w:rPr>
            </w:pPr>
          </w:p>
          <w:p w14:paraId="439F9118" w14:textId="169B151F" w:rsidR="00FD778B" w:rsidRDefault="00FD778B" w:rsidP="002F421B">
            <w:pPr>
              <w:rPr>
                <w:b/>
              </w:rPr>
            </w:pPr>
          </w:p>
          <w:p w14:paraId="568615E9" w14:textId="77777777" w:rsidR="00FD778B" w:rsidRDefault="00FD778B" w:rsidP="002F421B">
            <w:pPr>
              <w:rPr>
                <w:b/>
              </w:rPr>
            </w:pPr>
          </w:p>
          <w:p w14:paraId="3035BCEF" w14:textId="710368B4" w:rsidR="00696191" w:rsidRPr="00FD778B" w:rsidRDefault="00FD778B" w:rsidP="002F421B">
            <w:pPr>
              <w:rPr>
                <w:bCs/>
              </w:rPr>
            </w:pPr>
            <w:r w:rsidRPr="00FD778B">
              <w:rPr>
                <w:bCs/>
              </w:rPr>
              <w:t>Clerk</w:t>
            </w:r>
          </w:p>
        </w:tc>
      </w:tr>
      <w:tr w:rsidR="002F421B" w14:paraId="4225E3F3" w14:textId="77777777" w:rsidTr="00701894">
        <w:tc>
          <w:tcPr>
            <w:tcW w:w="675" w:type="dxa"/>
          </w:tcPr>
          <w:p w14:paraId="7AA8BBFE" w14:textId="28569413" w:rsidR="002F421B" w:rsidRDefault="00CD52AE" w:rsidP="002F421B">
            <w:pPr>
              <w:rPr>
                <w:b/>
              </w:rPr>
            </w:pPr>
            <w:r>
              <w:rPr>
                <w:b/>
              </w:rPr>
              <w:t>14</w:t>
            </w:r>
          </w:p>
        </w:tc>
        <w:tc>
          <w:tcPr>
            <w:tcW w:w="7655" w:type="dxa"/>
          </w:tcPr>
          <w:p w14:paraId="3EBA268E" w14:textId="77777777" w:rsidR="00696191" w:rsidRDefault="007076DD" w:rsidP="00D242AA">
            <w:pPr>
              <w:rPr>
                <w:b/>
              </w:rPr>
            </w:pPr>
            <w:r>
              <w:rPr>
                <w:b/>
              </w:rPr>
              <w:t>Matters to be reported and noted by the Clerk / Items for the next Agenda.</w:t>
            </w:r>
          </w:p>
          <w:p w14:paraId="167CB805" w14:textId="2B4A98B6" w:rsidR="007076DD" w:rsidRPr="00240B72" w:rsidRDefault="007076DD" w:rsidP="007076DD">
            <w:pPr>
              <w:pStyle w:val="ListParagraph"/>
              <w:numPr>
                <w:ilvl w:val="0"/>
                <w:numId w:val="13"/>
              </w:numPr>
              <w:rPr>
                <w:b/>
              </w:rPr>
            </w:pPr>
            <w:r>
              <w:rPr>
                <w:b/>
              </w:rPr>
              <w:t>Reminder of the Remembrance Service on Sunday, 14</w:t>
            </w:r>
            <w:r w:rsidRPr="007076DD">
              <w:rPr>
                <w:b/>
                <w:vertAlign w:val="superscript"/>
              </w:rPr>
              <w:t>th</w:t>
            </w:r>
            <w:r>
              <w:rPr>
                <w:b/>
              </w:rPr>
              <w:t xml:space="preserve"> November 2021</w:t>
            </w:r>
            <w:proofErr w:type="gramStart"/>
            <w:r>
              <w:rPr>
                <w:b/>
              </w:rPr>
              <w:t>.</w:t>
            </w:r>
            <w:r w:rsidR="00FD778B">
              <w:rPr>
                <w:b/>
              </w:rPr>
              <w:t xml:space="preserve">  </w:t>
            </w:r>
            <w:proofErr w:type="gramEnd"/>
            <w:r w:rsidR="00FD778B">
              <w:rPr>
                <w:bCs/>
              </w:rPr>
              <w:t xml:space="preserve">The hand made wreaths had been donated by </w:t>
            </w:r>
            <w:proofErr w:type="spellStart"/>
            <w:r w:rsidR="00240B72">
              <w:rPr>
                <w:bCs/>
              </w:rPr>
              <w:t>Gorfenna</w:t>
            </w:r>
            <w:proofErr w:type="spellEnd"/>
            <w:r w:rsidR="00240B72">
              <w:rPr>
                <w:bCs/>
              </w:rPr>
              <w:t xml:space="preserve"> and Cllrs R Farley and S Doe were thanked for organising this</w:t>
            </w:r>
            <w:proofErr w:type="gramStart"/>
            <w:r w:rsidR="00240B72">
              <w:rPr>
                <w:bCs/>
              </w:rPr>
              <w:t xml:space="preserve">.  </w:t>
            </w:r>
            <w:proofErr w:type="gramEnd"/>
            <w:r w:rsidR="00240B72">
              <w:rPr>
                <w:bCs/>
              </w:rPr>
              <w:t xml:space="preserve">It was agreed to give the annual donation to the Royal British Legion Poppy Appeal. Proposed by Cllr A Moss, seconded by Cllr M </w:t>
            </w:r>
            <w:proofErr w:type="spellStart"/>
            <w:r w:rsidR="00240B72">
              <w:rPr>
                <w:bCs/>
              </w:rPr>
              <w:t>Corney</w:t>
            </w:r>
            <w:proofErr w:type="spellEnd"/>
            <w:r w:rsidR="00240B72">
              <w:rPr>
                <w:bCs/>
              </w:rPr>
              <w:t xml:space="preserve"> and unanimously agreed</w:t>
            </w:r>
            <w:proofErr w:type="gramStart"/>
            <w:r w:rsidR="00240B72">
              <w:rPr>
                <w:bCs/>
              </w:rPr>
              <w:t xml:space="preserve">.  </w:t>
            </w:r>
            <w:proofErr w:type="gramEnd"/>
            <w:r w:rsidR="00240B72">
              <w:rPr>
                <w:bCs/>
              </w:rPr>
              <w:t xml:space="preserve">Cllrs A Moss and M </w:t>
            </w:r>
            <w:proofErr w:type="spellStart"/>
            <w:r w:rsidR="00240B72">
              <w:rPr>
                <w:bCs/>
              </w:rPr>
              <w:t>Corney</w:t>
            </w:r>
            <w:proofErr w:type="spellEnd"/>
            <w:r w:rsidR="00240B72">
              <w:rPr>
                <w:bCs/>
              </w:rPr>
              <w:t xml:space="preserve"> will lay this </w:t>
            </w:r>
            <w:proofErr w:type="spellStart"/>
            <w:proofErr w:type="gramStart"/>
            <w:r w:rsidR="00240B72">
              <w:rPr>
                <w:bCs/>
              </w:rPr>
              <w:t>years</w:t>
            </w:r>
            <w:proofErr w:type="spellEnd"/>
            <w:proofErr w:type="gramEnd"/>
            <w:r w:rsidR="00240B72">
              <w:rPr>
                <w:bCs/>
              </w:rPr>
              <w:t xml:space="preserve"> wreaths on behalf of the parish council.</w:t>
            </w:r>
          </w:p>
          <w:p w14:paraId="4655B618" w14:textId="19E470AF" w:rsidR="00240B72" w:rsidRDefault="00240B72" w:rsidP="00240B72">
            <w:pPr>
              <w:pStyle w:val="ListParagraph"/>
              <w:rPr>
                <w:b/>
              </w:rPr>
            </w:pPr>
          </w:p>
          <w:p w14:paraId="6BC3A870" w14:textId="77777777" w:rsidR="00D22344" w:rsidRDefault="00D22344" w:rsidP="00240B72">
            <w:pPr>
              <w:pStyle w:val="ListParagraph"/>
              <w:rPr>
                <w:b/>
              </w:rPr>
            </w:pPr>
          </w:p>
          <w:p w14:paraId="416F3F6D" w14:textId="3E2B241A" w:rsidR="007076DD" w:rsidRPr="00F17D72" w:rsidRDefault="007076DD" w:rsidP="007076DD">
            <w:pPr>
              <w:pStyle w:val="ListParagraph"/>
              <w:numPr>
                <w:ilvl w:val="0"/>
                <w:numId w:val="13"/>
              </w:numPr>
              <w:rPr>
                <w:b/>
              </w:rPr>
            </w:pPr>
            <w:r>
              <w:rPr>
                <w:b/>
              </w:rPr>
              <w:lastRenderedPageBreak/>
              <w:t>Parish Council Website</w:t>
            </w:r>
            <w:proofErr w:type="gramStart"/>
            <w:r>
              <w:rPr>
                <w:b/>
              </w:rPr>
              <w:t>.</w:t>
            </w:r>
            <w:r w:rsidR="00240B72">
              <w:rPr>
                <w:b/>
              </w:rPr>
              <w:t xml:space="preserve">  </w:t>
            </w:r>
            <w:proofErr w:type="gramEnd"/>
            <w:r w:rsidR="00240B72">
              <w:rPr>
                <w:bCs/>
              </w:rPr>
              <w:t>The Clerk reported the parish council website was not working</w:t>
            </w:r>
            <w:proofErr w:type="gramStart"/>
            <w:r w:rsidR="00240B72">
              <w:rPr>
                <w:bCs/>
              </w:rPr>
              <w:t xml:space="preserve">.  </w:t>
            </w:r>
            <w:proofErr w:type="gramEnd"/>
            <w:r w:rsidR="00240B72">
              <w:rPr>
                <w:bCs/>
              </w:rPr>
              <w:t>The Millennium House website was also down</w:t>
            </w:r>
            <w:proofErr w:type="gramStart"/>
            <w:r w:rsidR="00240B72">
              <w:rPr>
                <w:bCs/>
              </w:rPr>
              <w:t xml:space="preserve">.  </w:t>
            </w:r>
            <w:proofErr w:type="gramEnd"/>
            <w:r w:rsidR="00240B72">
              <w:rPr>
                <w:bCs/>
              </w:rPr>
              <w:t xml:space="preserve">It was established that the annual hosting fee had to be paid and the Chairman and Finance Officer were </w:t>
            </w:r>
            <w:r w:rsidR="00F17D72">
              <w:rPr>
                <w:bCs/>
              </w:rPr>
              <w:t>getting this done.</w:t>
            </w:r>
          </w:p>
          <w:p w14:paraId="0D2B0065" w14:textId="77777777" w:rsidR="00F17D72" w:rsidRPr="00F17D72" w:rsidRDefault="00F17D72" w:rsidP="00F17D72">
            <w:pPr>
              <w:pStyle w:val="ListParagraph"/>
              <w:rPr>
                <w:b/>
              </w:rPr>
            </w:pPr>
          </w:p>
          <w:p w14:paraId="75CB23D8" w14:textId="7B64752D" w:rsidR="00F17D72" w:rsidRPr="00F17D72" w:rsidRDefault="00F17D72" w:rsidP="007076DD">
            <w:pPr>
              <w:pStyle w:val="ListParagraph"/>
              <w:numPr>
                <w:ilvl w:val="0"/>
                <w:numId w:val="13"/>
              </w:numPr>
              <w:rPr>
                <w:b/>
              </w:rPr>
            </w:pPr>
            <w:r>
              <w:rPr>
                <w:b/>
              </w:rPr>
              <w:t>Staff and Volunteers Christmas voucher</w:t>
            </w:r>
            <w:proofErr w:type="gramStart"/>
            <w:r>
              <w:rPr>
                <w:b/>
              </w:rPr>
              <w:t xml:space="preserve">.  </w:t>
            </w:r>
            <w:proofErr w:type="gramEnd"/>
            <w:r>
              <w:rPr>
                <w:bCs/>
              </w:rPr>
              <w:t xml:space="preserve">Agreed to give all staff and volunteers an annual Christmas voucher of </w:t>
            </w:r>
            <w:r w:rsidR="00E12402">
              <w:rPr>
                <w:bCs/>
              </w:rPr>
              <w:t xml:space="preserve">£ 20 each.  Proposed by Cllr I Vaughan, seconded by Cllr J Bruce and unanimously agreed. </w:t>
            </w:r>
          </w:p>
          <w:p w14:paraId="3640FF1A" w14:textId="7885D5FD" w:rsidR="00F17D72" w:rsidRPr="007076DD" w:rsidRDefault="00F17D72" w:rsidP="00F17D72">
            <w:pPr>
              <w:pStyle w:val="ListParagraph"/>
              <w:rPr>
                <w:b/>
              </w:rPr>
            </w:pPr>
          </w:p>
        </w:tc>
        <w:tc>
          <w:tcPr>
            <w:tcW w:w="912" w:type="dxa"/>
          </w:tcPr>
          <w:p w14:paraId="26FB436D" w14:textId="67D15781" w:rsidR="002F421B" w:rsidRDefault="002F421B" w:rsidP="002F421B">
            <w:pPr>
              <w:rPr>
                <w:b/>
              </w:rPr>
            </w:pPr>
          </w:p>
          <w:p w14:paraId="6516E473" w14:textId="3A4701E5" w:rsidR="00240B72" w:rsidRDefault="00240B72" w:rsidP="002F421B">
            <w:pPr>
              <w:rPr>
                <w:b/>
              </w:rPr>
            </w:pPr>
          </w:p>
          <w:p w14:paraId="51207A2B" w14:textId="65FBA480" w:rsidR="00240B72" w:rsidRDefault="00240B72" w:rsidP="002F421B">
            <w:pPr>
              <w:rPr>
                <w:b/>
              </w:rPr>
            </w:pPr>
          </w:p>
          <w:p w14:paraId="6D62F1F7" w14:textId="07E981CD" w:rsidR="00240B72" w:rsidRDefault="00240B72" w:rsidP="002F421B">
            <w:pPr>
              <w:rPr>
                <w:b/>
              </w:rPr>
            </w:pPr>
          </w:p>
          <w:p w14:paraId="24254CB2" w14:textId="37EC3DE1" w:rsidR="00240B72" w:rsidRPr="00240B72" w:rsidRDefault="00240B72" w:rsidP="002F421B">
            <w:pPr>
              <w:rPr>
                <w:bCs/>
              </w:rPr>
            </w:pPr>
            <w:r w:rsidRPr="00240B72">
              <w:rPr>
                <w:bCs/>
              </w:rPr>
              <w:t>AM/</w:t>
            </w:r>
          </w:p>
          <w:p w14:paraId="7D0EB0E8" w14:textId="6D14F341" w:rsidR="00240B72" w:rsidRPr="00240B72" w:rsidRDefault="00240B72" w:rsidP="002F421B">
            <w:pPr>
              <w:rPr>
                <w:bCs/>
              </w:rPr>
            </w:pPr>
            <w:r w:rsidRPr="00240B72">
              <w:rPr>
                <w:bCs/>
              </w:rPr>
              <w:t>MC</w:t>
            </w:r>
          </w:p>
          <w:p w14:paraId="10567D86" w14:textId="77777777" w:rsidR="00696191" w:rsidRDefault="00696191" w:rsidP="002F421B">
            <w:pPr>
              <w:rPr>
                <w:b/>
              </w:rPr>
            </w:pPr>
          </w:p>
          <w:p w14:paraId="611A37BF" w14:textId="77777777" w:rsidR="00696191" w:rsidRDefault="00696191" w:rsidP="002F421B">
            <w:pPr>
              <w:rPr>
                <w:b/>
              </w:rPr>
            </w:pPr>
          </w:p>
          <w:p w14:paraId="45D991D3" w14:textId="014989E3" w:rsidR="00696191" w:rsidRDefault="00696191" w:rsidP="002F421B">
            <w:pPr>
              <w:rPr>
                <w:b/>
              </w:rPr>
            </w:pPr>
          </w:p>
          <w:p w14:paraId="7D3B67E2" w14:textId="79E2DCC2" w:rsidR="00F17D72" w:rsidRPr="00F17D72" w:rsidRDefault="00F17D72" w:rsidP="002F421B">
            <w:pPr>
              <w:rPr>
                <w:bCs/>
              </w:rPr>
            </w:pPr>
            <w:r w:rsidRPr="00F17D72">
              <w:rPr>
                <w:bCs/>
              </w:rPr>
              <w:lastRenderedPageBreak/>
              <w:t>AM/</w:t>
            </w:r>
          </w:p>
          <w:p w14:paraId="0F3C04AD" w14:textId="484951BA" w:rsidR="00F17D72" w:rsidRDefault="00F17D72" w:rsidP="002F421B">
            <w:pPr>
              <w:rPr>
                <w:bCs/>
              </w:rPr>
            </w:pPr>
            <w:r w:rsidRPr="00F17D72">
              <w:rPr>
                <w:bCs/>
              </w:rPr>
              <w:t>RFO</w:t>
            </w:r>
          </w:p>
          <w:p w14:paraId="3FD137B8" w14:textId="58535DF1" w:rsidR="00E12402" w:rsidRDefault="00E12402" w:rsidP="002F421B">
            <w:pPr>
              <w:rPr>
                <w:bCs/>
              </w:rPr>
            </w:pPr>
          </w:p>
          <w:p w14:paraId="1147C710" w14:textId="09AC627E" w:rsidR="00E12402" w:rsidRDefault="00E12402" w:rsidP="002F421B">
            <w:pPr>
              <w:rPr>
                <w:bCs/>
              </w:rPr>
            </w:pPr>
          </w:p>
          <w:p w14:paraId="354B3FA9" w14:textId="22D5FF9A" w:rsidR="00E12402" w:rsidRDefault="00E12402" w:rsidP="002F421B">
            <w:pPr>
              <w:rPr>
                <w:bCs/>
              </w:rPr>
            </w:pPr>
          </w:p>
          <w:p w14:paraId="06BB7C2F" w14:textId="1650DFC3" w:rsidR="00E12402" w:rsidRPr="00F17D72" w:rsidRDefault="00E12402" w:rsidP="002F421B">
            <w:pPr>
              <w:rPr>
                <w:bCs/>
              </w:rPr>
            </w:pPr>
            <w:r>
              <w:rPr>
                <w:bCs/>
              </w:rPr>
              <w:t>AM</w:t>
            </w:r>
          </w:p>
          <w:p w14:paraId="76875DC9" w14:textId="558444D7" w:rsidR="00696191" w:rsidRPr="00696191" w:rsidRDefault="00696191" w:rsidP="002F421B"/>
        </w:tc>
      </w:tr>
      <w:tr w:rsidR="002F421B" w14:paraId="501317A4" w14:textId="77777777" w:rsidTr="00701894">
        <w:tc>
          <w:tcPr>
            <w:tcW w:w="675" w:type="dxa"/>
          </w:tcPr>
          <w:p w14:paraId="2F3896D9" w14:textId="4F1FB1DD" w:rsidR="002F421B" w:rsidRDefault="002F421B" w:rsidP="002F421B">
            <w:pPr>
              <w:rPr>
                <w:b/>
              </w:rPr>
            </w:pPr>
            <w:r>
              <w:rPr>
                <w:b/>
              </w:rPr>
              <w:lastRenderedPageBreak/>
              <w:t>1</w:t>
            </w:r>
            <w:r w:rsidR="007076DD">
              <w:rPr>
                <w:b/>
              </w:rPr>
              <w:t>5</w:t>
            </w:r>
          </w:p>
        </w:tc>
        <w:tc>
          <w:tcPr>
            <w:tcW w:w="7655" w:type="dxa"/>
          </w:tcPr>
          <w:p w14:paraId="37D7250F" w14:textId="0DF75217" w:rsidR="002F421B" w:rsidRDefault="008D5778" w:rsidP="002F421B">
            <w:r>
              <w:rPr>
                <w:b/>
              </w:rPr>
              <w:t xml:space="preserve">Date of the next Full Council Meeting </w:t>
            </w:r>
            <w:r w:rsidR="00CC2394">
              <w:rPr>
                <w:b/>
              </w:rPr>
              <w:t xml:space="preserve">– </w:t>
            </w:r>
            <w:r w:rsidR="007076DD">
              <w:t>Monday, 10</w:t>
            </w:r>
            <w:r w:rsidR="007076DD" w:rsidRPr="007076DD">
              <w:rPr>
                <w:vertAlign w:val="superscript"/>
              </w:rPr>
              <w:t>th</w:t>
            </w:r>
            <w:r w:rsidR="007076DD">
              <w:t xml:space="preserve"> January 2022.</w:t>
            </w:r>
          </w:p>
          <w:p w14:paraId="6414F7EC" w14:textId="7DF4C84D" w:rsidR="007076DD" w:rsidRPr="007076DD" w:rsidRDefault="007076DD" w:rsidP="002F421B">
            <w:r>
              <w:t>(</w:t>
            </w:r>
            <w:proofErr w:type="gramStart"/>
            <w:r>
              <w:t>no</w:t>
            </w:r>
            <w:proofErr w:type="gramEnd"/>
            <w:r>
              <w:t xml:space="preserve"> meeting in December as per the Councils Standing Orders)</w:t>
            </w:r>
          </w:p>
          <w:p w14:paraId="28FFC2D3" w14:textId="0F128370" w:rsidR="00696191" w:rsidRDefault="00696191" w:rsidP="002F421B">
            <w:pPr>
              <w:rPr>
                <w:b/>
              </w:rPr>
            </w:pPr>
          </w:p>
        </w:tc>
        <w:tc>
          <w:tcPr>
            <w:tcW w:w="912" w:type="dxa"/>
          </w:tcPr>
          <w:p w14:paraId="76E1D0C5" w14:textId="77777777" w:rsidR="002F421B" w:rsidRDefault="002F421B" w:rsidP="002F421B">
            <w:pPr>
              <w:rPr>
                <w:b/>
              </w:rPr>
            </w:pPr>
          </w:p>
        </w:tc>
      </w:tr>
      <w:tr w:rsidR="008D5778" w14:paraId="7ACC4C43" w14:textId="77777777" w:rsidTr="00701894">
        <w:tc>
          <w:tcPr>
            <w:tcW w:w="675" w:type="dxa"/>
          </w:tcPr>
          <w:p w14:paraId="2DD256E0" w14:textId="6AE5AA71" w:rsidR="008D5778" w:rsidRDefault="008D5778" w:rsidP="002F421B">
            <w:pPr>
              <w:rPr>
                <w:b/>
              </w:rPr>
            </w:pPr>
            <w:r>
              <w:rPr>
                <w:b/>
              </w:rPr>
              <w:t>1</w:t>
            </w:r>
            <w:r w:rsidR="007076DD">
              <w:rPr>
                <w:b/>
              </w:rPr>
              <w:t>6</w:t>
            </w:r>
          </w:p>
        </w:tc>
        <w:tc>
          <w:tcPr>
            <w:tcW w:w="7655" w:type="dxa"/>
          </w:tcPr>
          <w:p w14:paraId="063CC48C" w14:textId="6D40A76F" w:rsidR="008D5778" w:rsidRPr="00E12402" w:rsidRDefault="008D5778" w:rsidP="002F421B">
            <w:pPr>
              <w:rPr>
                <w:bCs/>
              </w:rPr>
            </w:pPr>
            <w:r>
              <w:rPr>
                <w:b/>
              </w:rPr>
              <w:t>To close the Meeting to the press and public</w:t>
            </w:r>
            <w:proofErr w:type="gramStart"/>
            <w:r>
              <w:rPr>
                <w:b/>
              </w:rPr>
              <w:t>.</w:t>
            </w:r>
            <w:r w:rsidR="00696191">
              <w:rPr>
                <w:b/>
              </w:rPr>
              <w:t xml:space="preserve">  </w:t>
            </w:r>
            <w:proofErr w:type="gramEnd"/>
            <w:r w:rsidR="00E12402">
              <w:rPr>
                <w:b/>
              </w:rPr>
              <w:t xml:space="preserve"> </w:t>
            </w:r>
            <w:r w:rsidR="00E12402">
              <w:rPr>
                <w:bCs/>
              </w:rPr>
              <w:t>The time being 9.02pm</w:t>
            </w:r>
          </w:p>
          <w:p w14:paraId="795B95E1" w14:textId="3CA44D78" w:rsidR="00696191" w:rsidRPr="00696191" w:rsidRDefault="00696191" w:rsidP="002F421B"/>
        </w:tc>
        <w:tc>
          <w:tcPr>
            <w:tcW w:w="912" w:type="dxa"/>
          </w:tcPr>
          <w:p w14:paraId="4991D605" w14:textId="77777777" w:rsidR="008D5778" w:rsidRDefault="008D5778" w:rsidP="002F421B">
            <w:pPr>
              <w:rPr>
                <w:b/>
              </w:rPr>
            </w:pPr>
          </w:p>
        </w:tc>
      </w:tr>
      <w:tr w:rsidR="008D5778" w14:paraId="373E0FB0" w14:textId="77777777" w:rsidTr="00701894">
        <w:tc>
          <w:tcPr>
            <w:tcW w:w="675" w:type="dxa"/>
          </w:tcPr>
          <w:p w14:paraId="0E796A8D" w14:textId="372594BB" w:rsidR="008D5778" w:rsidRDefault="008D5778" w:rsidP="002F421B">
            <w:pPr>
              <w:rPr>
                <w:b/>
              </w:rPr>
            </w:pPr>
            <w:r>
              <w:rPr>
                <w:b/>
              </w:rPr>
              <w:t>1</w:t>
            </w:r>
            <w:r w:rsidR="007076DD">
              <w:rPr>
                <w:b/>
              </w:rPr>
              <w:t>7</w:t>
            </w:r>
          </w:p>
        </w:tc>
        <w:tc>
          <w:tcPr>
            <w:tcW w:w="7655" w:type="dxa"/>
          </w:tcPr>
          <w:p w14:paraId="39D81C8B" w14:textId="3EBDCA7E" w:rsidR="008D5778" w:rsidRDefault="008D5778" w:rsidP="002F421B">
            <w:pPr>
              <w:rPr>
                <w:b/>
              </w:rPr>
            </w:pPr>
            <w:r>
              <w:rPr>
                <w:b/>
              </w:rPr>
              <w:t>Closed session,</w:t>
            </w:r>
            <w:r w:rsidR="007076DD">
              <w:rPr>
                <w:b/>
              </w:rPr>
              <w:t xml:space="preserve"> if required to discuss staffing, </w:t>
            </w:r>
            <w:proofErr w:type="gramStart"/>
            <w:r w:rsidR="007076DD">
              <w:rPr>
                <w:b/>
              </w:rPr>
              <w:t>contracts</w:t>
            </w:r>
            <w:proofErr w:type="gramEnd"/>
            <w:r w:rsidR="007076DD">
              <w:rPr>
                <w:b/>
              </w:rPr>
              <w:t xml:space="preserve"> or </w:t>
            </w:r>
            <w:r>
              <w:rPr>
                <w:b/>
              </w:rPr>
              <w:t>confidential matters</w:t>
            </w:r>
            <w:r w:rsidR="00CD52AE">
              <w:rPr>
                <w:b/>
              </w:rPr>
              <w:t>.</w:t>
            </w:r>
          </w:p>
          <w:p w14:paraId="643984F1" w14:textId="18D612CE" w:rsidR="00F776CC" w:rsidRDefault="00E12402" w:rsidP="00F776CC">
            <w:pPr>
              <w:rPr>
                <w:bCs/>
              </w:rPr>
            </w:pPr>
            <w:r>
              <w:rPr>
                <w:bCs/>
              </w:rPr>
              <w:t xml:space="preserve">A discussion was held with the parish </w:t>
            </w:r>
            <w:proofErr w:type="gramStart"/>
            <w:r>
              <w:rPr>
                <w:bCs/>
              </w:rPr>
              <w:t>clerk</w:t>
            </w:r>
            <w:proofErr w:type="gramEnd"/>
            <w:r>
              <w:rPr>
                <w:bCs/>
              </w:rPr>
              <w:t xml:space="preserve"> and it was agreed the minutes be published as soon as possible after the meeting (within ten working days).  Proposed by Cllr I Vaughan, seconded by R Farley and unanimously agreed.</w:t>
            </w:r>
          </w:p>
          <w:p w14:paraId="679C2800" w14:textId="33F61CFF" w:rsidR="00E12402" w:rsidRPr="00E12402" w:rsidRDefault="00E12402" w:rsidP="00F776CC">
            <w:pPr>
              <w:rPr>
                <w:bCs/>
              </w:rPr>
            </w:pPr>
            <w:r>
              <w:rPr>
                <w:bCs/>
              </w:rPr>
              <w:t xml:space="preserve">The Clerk confirmed that she continued to be in the office on a Wednesday morning unless on annual leave or having to come up later in the day. </w:t>
            </w:r>
          </w:p>
          <w:p w14:paraId="62F96229" w14:textId="533CF2C0" w:rsidR="00F776CC" w:rsidRPr="00F776CC" w:rsidRDefault="00F776CC" w:rsidP="00F776CC"/>
        </w:tc>
        <w:tc>
          <w:tcPr>
            <w:tcW w:w="912" w:type="dxa"/>
          </w:tcPr>
          <w:p w14:paraId="1437AEEA" w14:textId="77777777" w:rsidR="008D5778" w:rsidRDefault="008D5778" w:rsidP="002F421B">
            <w:pPr>
              <w:rPr>
                <w:b/>
              </w:rPr>
            </w:pPr>
          </w:p>
        </w:tc>
      </w:tr>
    </w:tbl>
    <w:p w14:paraId="6DC476FA" w14:textId="35AB7E49" w:rsidR="00F776CC" w:rsidRDefault="00F776CC" w:rsidP="002F421B">
      <w:pPr>
        <w:rPr>
          <w:b/>
        </w:rPr>
      </w:pPr>
    </w:p>
    <w:p w14:paraId="0F189874" w14:textId="77777777" w:rsidR="00F776CC" w:rsidRDefault="00F776CC" w:rsidP="002F421B">
      <w:pPr>
        <w:rPr>
          <w:b/>
        </w:rPr>
      </w:pPr>
    </w:p>
    <w:p w14:paraId="3D9D5D21" w14:textId="7AD209A8" w:rsidR="00F776CC" w:rsidRPr="00F776CC" w:rsidRDefault="00F776CC" w:rsidP="002F421B">
      <w:r w:rsidRPr="00F776CC">
        <w:t>Dated                                                     Signed</w:t>
      </w:r>
    </w:p>
    <w:sectPr w:rsidR="00F776CC" w:rsidRPr="00F776C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4D0E" w14:textId="77777777" w:rsidR="00CD52AE" w:rsidRDefault="00CD52AE" w:rsidP="00CD52AE">
      <w:pPr>
        <w:spacing w:after="0" w:line="240" w:lineRule="auto"/>
      </w:pPr>
      <w:r>
        <w:separator/>
      </w:r>
    </w:p>
  </w:endnote>
  <w:endnote w:type="continuationSeparator" w:id="0">
    <w:p w14:paraId="6CC2A4D4" w14:textId="77777777" w:rsidR="00CD52AE" w:rsidRDefault="00CD52AE" w:rsidP="00CD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8328" w14:textId="028ACE53" w:rsidR="00CD52AE" w:rsidRDefault="00CD52AE">
    <w:pPr>
      <w:pStyle w:val="Footer"/>
      <w:pBdr>
        <w:top w:val="thinThickSmallGap" w:sz="24" w:space="1" w:color="622423" w:themeColor="accent2" w:themeShade="7F"/>
      </w:pBdr>
      <w:rPr>
        <w:rFonts w:asciiTheme="majorHAnsi" w:eastAsiaTheme="majorEastAsia" w:hAnsiTheme="majorHAnsi" w:cstheme="majorBidi"/>
      </w:rPr>
    </w:pPr>
    <w:r w:rsidRPr="00450C2E">
      <w:rPr>
        <w:rFonts w:eastAsiaTheme="majorEastAsia" w:cstheme="minorHAnsi"/>
      </w:rPr>
      <w:t xml:space="preserve">St </w:t>
    </w:r>
    <w:proofErr w:type="spellStart"/>
    <w:r w:rsidRPr="00450C2E">
      <w:rPr>
        <w:rFonts w:eastAsiaTheme="majorEastAsia" w:cstheme="minorHAnsi"/>
      </w:rPr>
      <w:t>Ive</w:t>
    </w:r>
    <w:proofErr w:type="spellEnd"/>
    <w:r>
      <w:rPr>
        <w:rFonts w:asciiTheme="majorHAnsi" w:eastAsiaTheme="majorEastAsia" w:hAnsiTheme="majorHAnsi" w:cstheme="majorBidi"/>
      </w:rPr>
      <w:t xml:space="preserve"> </w:t>
    </w:r>
    <w:r w:rsidR="00AB7B7C">
      <w:rPr>
        <w:rFonts w:eastAsiaTheme="majorEastAsia" w:cstheme="minorHAnsi"/>
      </w:rPr>
      <w:t>Parish Council Meeting 8</w:t>
    </w:r>
    <w:r w:rsidR="00AB7B7C" w:rsidRPr="00AB7B7C">
      <w:rPr>
        <w:rFonts w:eastAsiaTheme="majorEastAsia" w:cstheme="minorHAnsi"/>
        <w:vertAlign w:val="superscript"/>
      </w:rPr>
      <w:t>th</w:t>
    </w:r>
    <w:r w:rsidR="00AB7B7C">
      <w:rPr>
        <w:rFonts w:eastAsiaTheme="majorEastAsia" w:cstheme="minorHAnsi"/>
      </w:rPr>
      <w:t xml:space="preserve"> November 2021</w:t>
    </w:r>
    <w:r w:rsidRPr="00CD52AE">
      <w:rPr>
        <w:rFonts w:eastAsiaTheme="majorEastAsia" w:cstheme="minorHAnsi"/>
      </w:rPr>
      <w:ptab w:relativeTo="margin" w:alignment="right" w:leader="none"/>
    </w:r>
    <w:r w:rsidRPr="00CD52AE">
      <w:rPr>
        <w:rFonts w:eastAsiaTheme="majorEastAsia" w:cstheme="minorHAnsi"/>
      </w:rPr>
      <w:t xml:space="preserve">Page </w:t>
    </w:r>
    <w:r w:rsidRPr="00CD52AE">
      <w:rPr>
        <w:rFonts w:eastAsiaTheme="minorEastAsia" w:cstheme="minorHAnsi"/>
      </w:rPr>
      <w:fldChar w:fldCharType="begin"/>
    </w:r>
    <w:r w:rsidRPr="00CD52AE">
      <w:rPr>
        <w:rFonts w:cstheme="minorHAnsi"/>
      </w:rPr>
      <w:instrText xml:space="preserve"> PAGE   \* MERGEFORMAT </w:instrText>
    </w:r>
    <w:r w:rsidRPr="00CD52AE">
      <w:rPr>
        <w:rFonts w:eastAsiaTheme="minorEastAsia" w:cstheme="minorHAnsi"/>
      </w:rPr>
      <w:fldChar w:fldCharType="separate"/>
    </w:r>
    <w:r w:rsidR="00F3260D" w:rsidRPr="00F3260D">
      <w:rPr>
        <w:rFonts w:eastAsiaTheme="majorEastAsia" w:cstheme="minorHAnsi"/>
        <w:noProof/>
      </w:rPr>
      <w:t>2</w:t>
    </w:r>
    <w:r w:rsidRPr="00CD52AE">
      <w:rPr>
        <w:rFonts w:eastAsiaTheme="majorEastAsia" w:cstheme="minorHAnsi"/>
        <w:noProof/>
      </w:rPr>
      <w:fldChar w:fldCharType="end"/>
    </w:r>
  </w:p>
  <w:p w14:paraId="1B776CAA" w14:textId="77777777" w:rsidR="00CD52AE" w:rsidRDefault="00CD5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8CFC" w14:textId="77777777" w:rsidR="00CD52AE" w:rsidRDefault="00CD52AE" w:rsidP="00CD52AE">
      <w:pPr>
        <w:spacing w:after="0" w:line="240" w:lineRule="auto"/>
      </w:pPr>
      <w:r>
        <w:separator/>
      </w:r>
    </w:p>
  </w:footnote>
  <w:footnote w:type="continuationSeparator" w:id="0">
    <w:p w14:paraId="69B3A4AB" w14:textId="77777777" w:rsidR="00CD52AE" w:rsidRDefault="00CD52AE" w:rsidP="00CD5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7D3"/>
    <w:multiLevelType w:val="hybridMultilevel"/>
    <w:tmpl w:val="C48E17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F25F8"/>
    <w:multiLevelType w:val="hybridMultilevel"/>
    <w:tmpl w:val="BDD4FB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E2BD6"/>
    <w:multiLevelType w:val="hybridMultilevel"/>
    <w:tmpl w:val="CD4EB7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F14D7"/>
    <w:multiLevelType w:val="hybridMultilevel"/>
    <w:tmpl w:val="2B18A8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B5354F"/>
    <w:multiLevelType w:val="hybridMultilevel"/>
    <w:tmpl w:val="CAF6F5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D265C"/>
    <w:multiLevelType w:val="hybridMultilevel"/>
    <w:tmpl w:val="7CBA90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17937"/>
    <w:multiLevelType w:val="hybridMultilevel"/>
    <w:tmpl w:val="0DE2D1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67022A"/>
    <w:multiLevelType w:val="hybridMultilevel"/>
    <w:tmpl w:val="66F0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25827"/>
    <w:multiLevelType w:val="hybridMultilevel"/>
    <w:tmpl w:val="244C00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2B7D51"/>
    <w:multiLevelType w:val="hybridMultilevel"/>
    <w:tmpl w:val="CA6E8A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505C27"/>
    <w:multiLevelType w:val="hybridMultilevel"/>
    <w:tmpl w:val="0C5095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EDF7976"/>
    <w:multiLevelType w:val="hybridMultilevel"/>
    <w:tmpl w:val="ED3E13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2465D9"/>
    <w:multiLevelType w:val="hybridMultilevel"/>
    <w:tmpl w:val="20D63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2"/>
  </w:num>
  <w:num w:numId="4">
    <w:abstractNumId w:val="1"/>
  </w:num>
  <w:num w:numId="5">
    <w:abstractNumId w:val="7"/>
  </w:num>
  <w:num w:numId="6">
    <w:abstractNumId w:val="10"/>
  </w:num>
  <w:num w:numId="7">
    <w:abstractNumId w:val="5"/>
  </w:num>
  <w:num w:numId="8">
    <w:abstractNumId w:val="9"/>
  </w:num>
  <w:num w:numId="9">
    <w:abstractNumId w:val="2"/>
  </w:num>
  <w:num w:numId="10">
    <w:abstractNumId w:val="8"/>
  </w:num>
  <w:num w:numId="11">
    <w:abstractNumId w:val="1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21B"/>
    <w:rsid w:val="0011634B"/>
    <w:rsid w:val="0012616E"/>
    <w:rsid w:val="0015707A"/>
    <w:rsid w:val="001E4372"/>
    <w:rsid w:val="00240B72"/>
    <w:rsid w:val="002F421B"/>
    <w:rsid w:val="00397921"/>
    <w:rsid w:val="003C5D83"/>
    <w:rsid w:val="0042555D"/>
    <w:rsid w:val="00450C2E"/>
    <w:rsid w:val="00573B6F"/>
    <w:rsid w:val="0061659A"/>
    <w:rsid w:val="00624A70"/>
    <w:rsid w:val="00645E0B"/>
    <w:rsid w:val="00665404"/>
    <w:rsid w:val="00696191"/>
    <w:rsid w:val="00701894"/>
    <w:rsid w:val="007076DD"/>
    <w:rsid w:val="007D2477"/>
    <w:rsid w:val="007E4D8F"/>
    <w:rsid w:val="007E6311"/>
    <w:rsid w:val="00826483"/>
    <w:rsid w:val="00870BA3"/>
    <w:rsid w:val="0087565B"/>
    <w:rsid w:val="008C11A2"/>
    <w:rsid w:val="008D5778"/>
    <w:rsid w:val="009127B8"/>
    <w:rsid w:val="009A4398"/>
    <w:rsid w:val="009C751B"/>
    <w:rsid w:val="00AB7B7C"/>
    <w:rsid w:val="00AC45B2"/>
    <w:rsid w:val="00C87504"/>
    <w:rsid w:val="00CA4E38"/>
    <w:rsid w:val="00CC2394"/>
    <w:rsid w:val="00CD52AE"/>
    <w:rsid w:val="00D22344"/>
    <w:rsid w:val="00D242AA"/>
    <w:rsid w:val="00D718C8"/>
    <w:rsid w:val="00D74079"/>
    <w:rsid w:val="00D91E13"/>
    <w:rsid w:val="00E12402"/>
    <w:rsid w:val="00E34B57"/>
    <w:rsid w:val="00E67289"/>
    <w:rsid w:val="00EA7B68"/>
    <w:rsid w:val="00F17D72"/>
    <w:rsid w:val="00F3260D"/>
    <w:rsid w:val="00F776CC"/>
    <w:rsid w:val="00F95EA5"/>
    <w:rsid w:val="00FD7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6584"/>
  <w15:docId w15:val="{F9CAF43A-90B6-483C-B023-0836B6F2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311"/>
    <w:pPr>
      <w:ind w:left="720"/>
      <w:contextualSpacing/>
    </w:pPr>
  </w:style>
  <w:style w:type="paragraph" w:styleId="Header">
    <w:name w:val="header"/>
    <w:basedOn w:val="Normal"/>
    <w:link w:val="HeaderChar"/>
    <w:uiPriority w:val="99"/>
    <w:unhideWhenUsed/>
    <w:rsid w:val="00CD5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2AE"/>
  </w:style>
  <w:style w:type="paragraph" w:styleId="Footer">
    <w:name w:val="footer"/>
    <w:basedOn w:val="Normal"/>
    <w:link w:val="FooterChar"/>
    <w:uiPriority w:val="99"/>
    <w:unhideWhenUsed/>
    <w:rsid w:val="00CD5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2AE"/>
  </w:style>
  <w:style w:type="paragraph" w:styleId="BalloonText">
    <w:name w:val="Balloon Text"/>
    <w:basedOn w:val="Normal"/>
    <w:link w:val="BalloonTextChar"/>
    <w:uiPriority w:val="99"/>
    <w:semiHidden/>
    <w:unhideWhenUsed/>
    <w:rsid w:val="00CD5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A968A-0357-4ACF-936D-9D676FFB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t.hoskin@btinternet.com</cp:lastModifiedBy>
  <cp:revision>8</cp:revision>
  <dcterms:created xsi:type="dcterms:W3CDTF">2021-11-10T12:34:00Z</dcterms:created>
  <dcterms:modified xsi:type="dcterms:W3CDTF">2021-11-12T18:38:00Z</dcterms:modified>
</cp:coreProperties>
</file>